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27D75" w:rsidRPr="00E4265A" w14:paraId="50389FBD" w14:textId="77777777" w:rsidTr="003E16B1">
        <w:trPr>
          <w:trHeight w:val="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83B53" w14:textId="41992B8B" w:rsidR="001C1050" w:rsidRPr="00E4265A" w:rsidRDefault="00F45330" w:rsidP="001C1050">
            <w:pPr>
              <w:keepNext/>
              <w:ind w:left="737"/>
              <w:jc w:val="center"/>
              <w:rPr>
                <w:b/>
                <w:sz w:val="22"/>
                <w:szCs w:val="22"/>
                <w:u w:val="single"/>
              </w:rPr>
            </w:pPr>
            <w:bookmarkStart w:id="0" w:name="_GoBack" w:colFirst="0" w:colLast="0"/>
            <w:r>
              <w:rPr>
                <w:b/>
                <w:sz w:val="22"/>
                <w:szCs w:val="22"/>
                <w:u w:val="single"/>
              </w:rPr>
              <w:t xml:space="preserve">Anlage </w:t>
            </w:r>
            <w:r w:rsidR="001C1050" w:rsidRPr="00E4265A">
              <w:rPr>
                <w:b/>
                <w:sz w:val="22"/>
                <w:szCs w:val="22"/>
                <w:u w:val="single"/>
              </w:rPr>
              <w:t>zu § 6 spezifische Leistungspflichten</w:t>
            </w:r>
          </w:p>
        </w:tc>
      </w:tr>
      <w:tr w:rsidR="00B27D75" w:rsidRPr="00E4265A" w14:paraId="03C1ED27" w14:textId="77777777" w:rsidTr="003E16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50588" w14:textId="77777777" w:rsidR="001C1050" w:rsidRPr="00E4265A" w:rsidRDefault="001C1050" w:rsidP="001C1050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E4265A">
              <w:rPr>
                <w:b/>
                <w:spacing w:val="30"/>
                <w:szCs w:val="16"/>
                <w:u w:val="double"/>
              </w:rPr>
              <w:t xml:space="preserve">Leistungsstufe 1 </w:t>
            </w:r>
          </w:p>
        </w:tc>
      </w:tr>
      <w:tr w:rsidR="00B27D75" w:rsidRPr="00E4265A" w14:paraId="261604B7" w14:textId="77777777" w:rsidTr="003E16B1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B43B" w14:textId="46970903" w:rsidR="001C1050" w:rsidRPr="00E4265A" w:rsidRDefault="00666661" w:rsidP="00946D4E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t xml:space="preserve">Vor-, Entwurfs- und Genehmigungsplanung </w:t>
            </w:r>
            <w:r w:rsidRPr="00E4265A">
              <w:rPr>
                <w:szCs w:val="16"/>
              </w:rPr>
              <w:t>( zu Abschnitt 6.1 )</w:t>
            </w:r>
          </w:p>
        </w:tc>
      </w:tr>
      <w:bookmarkEnd w:id="0"/>
    </w:tbl>
    <w:p w14:paraId="07FAB575" w14:textId="77777777" w:rsidR="00602ABA" w:rsidRPr="00E4265A" w:rsidRDefault="00602ABA" w:rsidP="00602ABA">
      <w:pPr>
        <w:spacing w:before="0" w:line="240" w:lineRule="auto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91"/>
        <w:gridCol w:w="1700"/>
      </w:tblGrid>
      <w:tr w:rsidR="00B27D75" w:rsidRPr="00E4265A" w14:paraId="12B94C7D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FACAF" w14:textId="77777777" w:rsidR="00920EDD" w:rsidRPr="00E4265A" w:rsidRDefault="00920EDD" w:rsidP="00666661">
            <w:pPr>
              <w:keepNext/>
              <w:spacing w:before="0"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08500" w14:textId="77777777" w:rsidR="00920EDD" w:rsidRPr="00E4265A" w:rsidRDefault="00920EDD" w:rsidP="00666661">
            <w:pPr>
              <w:keepNext/>
              <w:spacing w:before="0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der Vorplanung (LPH 2)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B1928" w14:textId="77777777" w:rsidR="00920EDD" w:rsidRPr="00E4265A" w:rsidRDefault="008814C7" w:rsidP="00666661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  <w:p w14:paraId="3DD0EA4C" w14:textId="77777777" w:rsidR="00666661" w:rsidRPr="00E4265A" w:rsidRDefault="00666661" w:rsidP="00666661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634AC2CA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9F2" w14:textId="6515916E" w:rsidR="00920EDD" w:rsidRPr="00E4265A" w:rsidRDefault="00666661" w:rsidP="00920ED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5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1"/>
            <w:r w:rsidR="00920EDD" w:rsidRPr="00E4265A">
              <w:rPr>
                <w:szCs w:val="16"/>
              </w:rPr>
              <w:t xml:space="preserve"> 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3E24" w14:textId="77777777" w:rsidR="00920EDD" w:rsidRPr="00E4265A" w:rsidRDefault="008814C7" w:rsidP="008814C7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Analysieren der Grundlagen</w:t>
            </w:r>
            <w:r w:rsidR="001D258A" w:rsidRPr="00E4265A">
              <w:rPr>
                <w:szCs w:val="16"/>
              </w:rPr>
              <w:t xml:space="preserve"> nach § 3 des Vertrages</w:t>
            </w:r>
            <w:r w:rsidRPr="00E4265A">
              <w:rPr>
                <w:szCs w:val="16"/>
              </w:rPr>
              <w:t>, Abstimmen der Leistungen mit den fachlich an der Planung Beteiligten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420" w14:textId="77777777" w:rsidR="00920EDD" w:rsidRPr="00E4265A" w:rsidRDefault="005D1B0A" w:rsidP="00850402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0,50</w:t>
            </w:r>
          </w:p>
        </w:tc>
      </w:tr>
      <w:tr w:rsidR="00B27D75" w:rsidRPr="00E4265A" w14:paraId="0D33E493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031" w14:textId="52AC2E74" w:rsidR="00B035A4" w:rsidRPr="00E4265A" w:rsidRDefault="00666661" w:rsidP="00920ED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8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2"/>
            <w:r w:rsidR="00B035A4" w:rsidRPr="00E4265A">
              <w:rPr>
                <w:szCs w:val="16"/>
              </w:rPr>
              <w:t xml:space="preserve"> 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55A" w14:textId="77777777" w:rsidR="00B035A4" w:rsidRPr="00E4265A" w:rsidRDefault="008814C7" w:rsidP="00897CF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der Zielvorstellungen</w:t>
            </w:r>
            <w:r w:rsidR="001D258A" w:rsidRPr="00E4265A">
              <w:rPr>
                <w:szCs w:val="16"/>
              </w:rPr>
              <w:t xml:space="preserve"> (Zielkatalog mit Erstellung des Zeit- und Ablaufplanes nach den vorgegebenen Projektzielen)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776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583DF8" w:rsidRPr="00E4265A">
              <w:rPr>
                <w:szCs w:val="16"/>
              </w:rPr>
              <w:t>25</w:t>
            </w:r>
          </w:p>
        </w:tc>
      </w:tr>
      <w:tr w:rsidR="00B27D75" w:rsidRPr="00E4265A" w14:paraId="5D0227EE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28D" w14:textId="2A6FAD14" w:rsidR="00B035A4" w:rsidRPr="00E4265A" w:rsidRDefault="00666661" w:rsidP="00920ED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9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3"/>
            <w:r w:rsidR="00B035A4" w:rsidRPr="00E4265A">
              <w:rPr>
                <w:szCs w:val="16"/>
              </w:rPr>
              <w:t xml:space="preserve"> 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912" w14:textId="4541DA1F" w:rsidR="00B035A4" w:rsidRPr="00E4265A" w:rsidRDefault="008814C7" w:rsidP="00762F2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Erfassen, Bewerten und Erläutern der Wechselwirkungen im Ökosystem</w:t>
            </w:r>
            <w:r w:rsidR="00BB7829" w:rsidRPr="00E4265A">
              <w:rPr>
                <w:szCs w:val="16"/>
              </w:rPr>
              <w:t xml:space="preserve"> </w:t>
            </w:r>
            <w:r w:rsidR="008B5195" w:rsidRPr="00E4265A">
              <w:rPr>
                <w:szCs w:val="16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195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8B5195" w:rsidRPr="00E4265A">
              <w:rPr>
                <w:szCs w:val="16"/>
              </w:rPr>
              <w:fldChar w:fldCharType="end"/>
            </w:r>
            <w:r w:rsidR="008B5195" w:rsidRPr="00E4265A">
              <w:rPr>
                <w:szCs w:val="16"/>
              </w:rPr>
              <w:t xml:space="preserve"> unter Verwendung des Musters Projektdatenblatt </w:t>
            </w:r>
            <w:proofErr w:type="spellStart"/>
            <w:r w:rsidR="008B5195" w:rsidRPr="00E4265A">
              <w:rPr>
                <w:szCs w:val="16"/>
              </w:rPr>
              <w:t>RBBau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D2D" w14:textId="77777777" w:rsidR="00B035A4" w:rsidRPr="00E4265A" w:rsidRDefault="00583DF8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</w:t>
            </w:r>
            <w:r w:rsidR="005D1B0A" w:rsidRPr="00E4265A">
              <w:rPr>
                <w:szCs w:val="16"/>
              </w:rPr>
              <w:t>,00</w:t>
            </w:r>
          </w:p>
        </w:tc>
      </w:tr>
      <w:tr w:rsidR="00B27D75" w:rsidRPr="00E4265A" w14:paraId="7E9075A7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48C" w14:textId="1B90C53A" w:rsidR="00B035A4" w:rsidRPr="00E4265A" w:rsidRDefault="00666661" w:rsidP="00920ED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0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4"/>
            <w:r w:rsidR="00B035A4" w:rsidRPr="00E4265A">
              <w:rPr>
                <w:szCs w:val="16"/>
              </w:rPr>
              <w:t xml:space="preserve"> d)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597" w14:textId="77777777" w:rsidR="008814C7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Erarbeiten eines Planungskonzepts einschließlich Untersuchen und Bewerten von Varianten nach gleichen Anforderungen unter Berücksichtigung zum Beispiel</w:t>
            </w:r>
          </w:p>
          <w:p w14:paraId="02CFFDAE" w14:textId="77777777" w:rsidR="008814C7" w:rsidRPr="00E4265A" w:rsidRDefault="008814C7" w:rsidP="00B5136F">
            <w:pPr>
              <w:numPr>
                <w:ilvl w:val="0"/>
                <w:numId w:val="5"/>
              </w:numPr>
              <w:spacing w:before="0"/>
              <w:ind w:left="249" w:hanging="249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der Topographie und der weiteren standörtlichen und ökologischen Rahmenbedingungen,</w:t>
            </w:r>
          </w:p>
          <w:p w14:paraId="0043BE4D" w14:textId="77777777" w:rsidR="008814C7" w:rsidRPr="00E4265A" w:rsidRDefault="008814C7" w:rsidP="00B5136F">
            <w:pPr>
              <w:numPr>
                <w:ilvl w:val="0"/>
                <w:numId w:val="5"/>
              </w:numPr>
              <w:spacing w:before="0"/>
              <w:ind w:left="249" w:hanging="249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der Umweltbelange einschließlich der natur- und artenschutzrechtlichen Anforderungen </w:t>
            </w:r>
            <w:r w:rsidR="00B029DA" w:rsidRPr="00E4265A">
              <w:rPr>
                <w:szCs w:val="16"/>
              </w:rPr>
              <w:t xml:space="preserve"> </w:t>
            </w:r>
            <w:r w:rsidR="00B029DA" w:rsidRPr="00E4265A">
              <w:rPr>
                <w:szCs w:val="16"/>
              </w:rPr>
              <w:br/>
            </w:r>
            <w:r w:rsidRPr="00E4265A">
              <w:rPr>
                <w:szCs w:val="16"/>
              </w:rPr>
              <w:t>und der vegetationstechnischen Bedingungen,</w:t>
            </w:r>
          </w:p>
          <w:p w14:paraId="41E84B65" w14:textId="77777777" w:rsidR="008814C7" w:rsidRPr="00E4265A" w:rsidRDefault="008814C7" w:rsidP="00B5136F">
            <w:pPr>
              <w:numPr>
                <w:ilvl w:val="0"/>
                <w:numId w:val="5"/>
              </w:numPr>
              <w:spacing w:before="0"/>
              <w:ind w:left="249" w:hanging="249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der gestalterischen und funktionalen Anforderungen,</w:t>
            </w:r>
          </w:p>
          <w:p w14:paraId="07A12DBE" w14:textId="77777777" w:rsidR="008814C7" w:rsidRPr="00E4265A" w:rsidRDefault="008814C7" w:rsidP="00B5136F">
            <w:pPr>
              <w:numPr>
                <w:ilvl w:val="0"/>
                <w:numId w:val="5"/>
              </w:numPr>
              <w:spacing w:before="0"/>
              <w:ind w:left="249" w:hanging="249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Klären der wesentlichen Zusammenhänge, Vorgänge und Bedingungen,</w:t>
            </w:r>
          </w:p>
          <w:p w14:paraId="4D648340" w14:textId="77777777" w:rsidR="00B035A4" w:rsidRPr="00E4265A" w:rsidRDefault="008814C7" w:rsidP="00B5136F">
            <w:pPr>
              <w:numPr>
                <w:ilvl w:val="0"/>
                <w:numId w:val="5"/>
              </w:numPr>
              <w:spacing w:before="0"/>
              <w:ind w:left="249" w:hanging="249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oder Koordinieren unter Integration der Beiträge anderer an der Planung fachlich</w:t>
            </w:r>
            <w:r w:rsidR="00B029DA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150E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4,</w:t>
            </w:r>
            <w:r w:rsidR="00583DF8" w:rsidRPr="00E4265A">
              <w:rPr>
                <w:szCs w:val="16"/>
              </w:rPr>
              <w:t>25</w:t>
            </w:r>
          </w:p>
        </w:tc>
      </w:tr>
      <w:tr w:rsidR="00B27D75" w:rsidRPr="00E4265A" w14:paraId="32BA60E5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105" w14:textId="2914C2EE" w:rsidR="00B035A4" w:rsidRPr="00E4265A" w:rsidRDefault="00666661" w:rsidP="00920ED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1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5"/>
            <w:r w:rsidR="00B035A4" w:rsidRPr="00E4265A">
              <w:rPr>
                <w:szCs w:val="16"/>
              </w:rPr>
              <w:t xml:space="preserve"> 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F47" w14:textId="77777777" w:rsidR="00B035A4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Darstellen des Vorentwurfs mit Erläuterungen und Angaben zum terminlichen Ablauf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50E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2,</w:t>
            </w:r>
            <w:r w:rsidR="00583DF8" w:rsidRPr="00E4265A">
              <w:rPr>
                <w:szCs w:val="16"/>
              </w:rPr>
              <w:t>75</w:t>
            </w:r>
          </w:p>
        </w:tc>
      </w:tr>
      <w:tr w:rsidR="00B27D75" w:rsidRPr="00E4265A" w14:paraId="27BB9E77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D9F" w14:textId="77777777" w:rsidR="00B035A4" w:rsidRPr="00E4265A" w:rsidRDefault="00666661" w:rsidP="00271A66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B035A4" w:rsidRPr="00E4265A">
              <w:rPr>
                <w:szCs w:val="16"/>
              </w:rPr>
              <w:t xml:space="preserve"> f)</w:t>
            </w:r>
            <w:r w:rsidR="00B035A4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B8F" w14:textId="77777777" w:rsidR="008B5195" w:rsidRPr="00E4265A" w:rsidRDefault="00BD49E0" w:rsidP="008B5195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Kostenschätzung nach DIN 276:2018-12 gegliedert in die zweite Ebene der Kostengliederung </w:t>
            </w:r>
            <w:r w:rsidR="00BB58B1" w:rsidRPr="00E4265A">
              <w:rPr>
                <w:szCs w:val="16"/>
              </w:rPr>
              <w:fldChar w:fldCharType="begin">
                <w:ffData>
                  <w:name w:val="Kontrollkästchen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8B1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BB58B1" w:rsidRPr="00E4265A">
              <w:rPr>
                <w:szCs w:val="16"/>
              </w:rPr>
              <w:fldChar w:fldCharType="end"/>
            </w:r>
            <w:r w:rsidR="00BB58B1" w:rsidRPr="00E4265A">
              <w:rPr>
                <w:szCs w:val="16"/>
              </w:rPr>
              <w:t xml:space="preserve"> unter </w:t>
            </w:r>
            <w:r w:rsidRPr="00E4265A">
              <w:rPr>
                <w:szCs w:val="16"/>
              </w:rPr>
              <w:t xml:space="preserve">Verwendung des Musters Projektdatenblatt </w:t>
            </w:r>
            <w:proofErr w:type="spellStart"/>
            <w:r w:rsidR="008B5195" w:rsidRPr="00E4265A">
              <w:rPr>
                <w:szCs w:val="16"/>
              </w:rPr>
              <w:t>RBBau</w:t>
            </w:r>
            <w:proofErr w:type="spellEnd"/>
            <w:r w:rsidRPr="00E4265A">
              <w:rPr>
                <w:szCs w:val="16"/>
              </w:rPr>
              <w:t xml:space="preserve"> </w:t>
            </w:r>
          </w:p>
          <w:p w14:paraId="06C57ABB" w14:textId="40FB9E66" w:rsidR="00B035A4" w:rsidRPr="00E4265A" w:rsidRDefault="00BD49E0" w:rsidP="008B5195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Vergleich mit den finanziellen Rahmenbedingungen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3BA" w14:textId="77777777" w:rsidR="00B035A4" w:rsidRPr="00E4265A" w:rsidRDefault="00583DF8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1,00</w:t>
            </w:r>
          </w:p>
        </w:tc>
      </w:tr>
      <w:tr w:rsidR="00B27D75" w:rsidRPr="00E4265A" w14:paraId="7B56A3D3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12D" w14:textId="77777777" w:rsidR="00B035A4" w:rsidRPr="00E4265A" w:rsidRDefault="00666661" w:rsidP="001C1050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B035A4" w:rsidRPr="00E4265A">
              <w:rPr>
                <w:szCs w:val="16"/>
              </w:rPr>
              <w:t xml:space="preserve"> g)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329" w14:textId="77777777" w:rsidR="00C43F20" w:rsidRPr="00E4265A" w:rsidRDefault="008814C7" w:rsidP="00B505E1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Zusammenfassen, Erläutern und Dokumentieren </w:t>
            </w:r>
            <w:r w:rsidR="00BB7829" w:rsidRPr="00E4265A">
              <w:rPr>
                <w:szCs w:val="16"/>
              </w:rPr>
              <w:t xml:space="preserve">und Übergeben </w:t>
            </w:r>
            <w:r w:rsidRPr="00E4265A">
              <w:rPr>
                <w:szCs w:val="16"/>
              </w:rPr>
              <w:t>der Vorplanungsergebnisse</w:t>
            </w:r>
            <w:r w:rsidR="004A22D7" w:rsidRPr="00E4265A">
              <w:rPr>
                <w:szCs w:val="16"/>
              </w:rPr>
              <w:br/>
            </w:r>
            <w:r w:rsidR="004A22D7" w:rsidRPr="00E4265A">
              <w:rPr>
                <w:szCs w:val="16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2D7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4A22D7" w:rsidRPr="00E4265A">
              <w:rPr>
                <w:szCs w:val="16"/>
              </w:rPr>
              <w:fldChar w:fldCharType="end"/>
            </w:r>
            <w:r w:rsidR="004A22D7" w:rsidRPr="00E4265A">
              <w:rPr>
                <w:szCs w:val="16"/>
              </w:rPr>
              <w:t xml:space="preserve"> Zusammenfassen der Kostenvoranmeldung Bau (KVM-Bau)</w:t>
            </w:r>
            <w:r w:rsidR="00B505E1" w:rsidRPr="00E4265A">
              <w:rPr>
                <w:szCs w:val="16"/>
              </w:rPr>
              <w:t xml:space="preserve"> </w:t>
            </w:r>
            <w:r w:rsidR="00B505E1" w:rsidRPr="00E4265A">
              <w:rPr>
                <w:rStyle w:val="Funotenzeichen"/>
                <w:szCs w:val="16"/>
              </w:rPr>
              <w:footnoteReference w:id="1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4060" w14:textId="77777777" w:rsidR="00B035A4" w:rsidRPr="00E4265A" w:rsidRDefault="005D1B0A" w:rsidP="001C1050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B27D75" w:rsidRPr="00E4265A" w14:paraId="655DC94E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A28" w14:textId="77777777" w:rsidR="00920EDD" w:rsidRPr="00E4265A" w:rsidRDefault="00920EDD" w:rsidP="002B498D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950" w14:textId="157ED60E" w:rsidR="00920EDD" w:rsidRPr="00E4265A" w:rsidRDefault="00920EDD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</w:t>
            </w:r>
            <w:r w:rsidR="00B8120D" w:rsidRPr="00E4265A">
              <w:rPr>
                <w:b/>
                <w:szCs w:val="16"/>
              </w:rPr>
              <w:t xml:space="preserve"> LPH 2</w:t>
            </w:r>
            <w:r w:rsidR="00A20A23" w:rsidRPr="00E4265A">
              <w:rPr>
                <w:b/>
                <w:szCs w:val="16"/>
              </w:rPr>
              <w:t xml:space="preserve"> </w:t>
            </w:r>
            <w:r w:rsidR="00481F8D" w:rsidRPr="00E4265A">
              <w:rPr>
                <w:vertAlign w:val="superscript"/>
              </w:rPr>
              <w:footnoteReference w:id="2"/>
            </w:r>
            <w:r w:rsidR="007847C5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AC5" w14:textId="68309F25" w:rsidR="00920EDD" w:rsidRPr="00E4265A" w:rsidRDefault="00D8736B" w:rsidP="002B498D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</w:instrText>
            </w:r>
            <w:bookmarkStart w:id="6" w:name="Text434"/>
            <w:r w:rsidRPr="00E4265A">
              <w:rPr>
                <w:b/>
                <w:szCs w:val="16"/>
              </w:rPr>
              <w:instrText xml:space="preserve">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6"/>
            <w:r w:rsidR="00ED6B65"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5A00AB32" w14:textId="77777777" w:rsidR="00946D4E" w:rsidRPr="00E4265A" w:rsidRDefault="00946D4E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91"/>
        <w:gridCol w:w="1700"/>
      </w:tblGrid>
      <w:tr w:rsidR="00945AA9" w:rsidRPr="00E4265A" w14:paraId="1C014CC0" w14:textId="77777777" w:rsidTr="00310EB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492A6" w14:textId="77777777" w:rsidR="00945AA9" w:rsidRPr="00E4265A" w:rsidRDefault="00945AA9" w:rsidP="00310EBE">
            <w:pPr>
              <w:keepNext/>
              <w:spacing w:before="0"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AE351" w14:textId="77777777" w:rsidR="00945AA9" w:rsidRPr="00E4265A" w:rsidRDefault="00945AA9" w:rsidP="00310EBE">
            <w:pPr>
              <w:keepNext/>
              <w:spacing w:before="0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der Entwurfsplanung (LPH 3)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F5B50" w14:textId="77777777" w:rsidR="00945AA9" w:rsidRPr="00E4265A" w:rsidRDefault="00945AA9" w:rsidP="00310EBE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  <w:p w14:paraId="377EF171" w14:textId="77777777" w:rsidR="00945AA9" w:rsidRPr="00E4265A" w:rsidRDefault="00945AA9" w:rsidP="00310EB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782E7062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D46" w14:textId="77777777" w:rsidR="00B035A4" w:rsidRPr="00E4265A" w:rsidRDefault="00945AA9" w:rsidP="001C1050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A3A" w14:textId="77777777" w:rsidR="008814C7" w:rsidRPr="00E4265A" w:rsidRDefault="008814C7" w:rsidP="001C1050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Erarbeiten der Entwurfsplanung auf Grundlage der Vorplanung unter Vertiefung zum Beispiel der gestalterischen, funktionalen, wirtschaftlichen, standörtlichen, ökologischen, natur- und artenschutzrechtlichen Anforderungen</w:t>
            </w:r>
          </w:p>
          <w:p w14:paraId="55DBD064" w14:textId="77777777" w:rsidR="00B035A4" w:rsidRPr="00E4265A" w:rsidRDefault="008814C7" w:rsidP="001C1050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oder Koordinieren unter Integration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6B0" w14:textId="77777777" w:rsidR="00B035A4" w:rsidRPr="00E4265A" w:rsidRDefault="00562EAC" w:rsidP="001C1050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6,75</w:t>
            </w:r>
          </w:p>
        </w:tc>
      </w:tr>
      <w:tr w:rsidR="00B27D75" w:rsidRPr="00E4265A" w14:paraId="5B78AD40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8F2" w14:textId="77777777" w:rsidR="00B035A4" w:rsidRPr="00E4265A" w:rsidRDefault="00945AA9" w:rsidP="00562EAC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3CE" w14:textId="606F6B0D" w:rsidR="00B035A4" w:rsidRPr="00E4265A" w:rsidRDefault="009C2F98" w:rsidP="006B332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Mitwirk</w:t>
            </w:r>
            <w:r w:rsidR="006B3327" w:rsidRPr="00E4265A">
              <w:rPr>
                <w:szCs w:val="16"/>
              </w:rPr>
              <w:t>en</w:t>
            </w:r>
            <w:r w:rsidRPr="00E4265A">
              <w:rPr>
                <w:szCs w:val="16"/>
              </w:rPr>
              <w:t xml:space="preserve"> beim</w:t>
            </w:r>
            <w:r w:rsidR="002F5263" w:rsidRPr="00E4265A">
              <w:rPr>
                <w:szCs w:val="16"/>
              </w:rPr>
              <w:t xml:space="preserve"> </w:t>
            </w:r>
            <w:r w:rsidR="008814C7" w:rsidRPr="00E4265A">
              <w:rPr>
                <w:szCs w:val="16"/>
              </w:rPr>
              <w:t>Abstimmen der Planung mit zu beteiligenden Stellen und Behörden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226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562EAC" w:rsidRPr="00E4265A">
              <w:rPr>
                <w:szCs w:val="16"/>
              </w:rPr>
              <w:t>50</w:t>
            </w:r>
          </w:p>
        </w:tc>
      </w:tr>
      <w:tr w:rsidR="00B27D75" w:rsidRPr="00E4265A" w14:paraId="388369EE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B19" w14:textId="77777777" w:rsidR="00B035A4" w:rsidRPr="00E4265A" w:rsidRDefault="00945AA9" w:rsidP="0085040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8AC" w14:textId="77777777" w:rsidR="008814C7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Darstellen des Entwurfs im Maßstab 1:500 bis 1:100, mit erforderlichen Angaben insbesondere</w:t>
            </w:r>
          </w:p>
          <w:p w14:paraId="6F0D991C" w14:textId="77777777" w:rsidR="008814C7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zur Bepflanzung,</w:t>
            </w:r>
          </w:p>
          <w:p w14:paraId="77B7C413" w14:textId="77777777" w:rsidR="008814C7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 Materialien und Ausstattungen,</w:t>
            </w:r>
          </w:p>
          <w:p w14:paraId="5FEA054F" w14:textId="77777777" w:rsidR="008814C7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 Maßnahmen auf Grund rechtlicher Vorgaben,</w:t>
            </w:r>
          </w:p>
          <w:p w14:paraId="2FDAA402" w14:textId="77777777" w:rsidR="00B035A4" w:rsidRPr="00E4265A" w:rsidRDefault="008814C7" w:rsidP="008814C7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zum terminlichen Ablauf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150" w14:textId="77777777" w:rsidR="00B035A4" w:rsidRPr="00E4265A" w:rsidRDefault="00562EAC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5,50</w:t>
            </w:r>
          </w:p>
        </w:tc>
      </w:tr>
      <w:tr w:rsidR="00B27D75" w:rsidRPr="00E4265A" w14:paraId="52B1660D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0A5" w14:textId="77777777" w:rsidR="00B035A4" w:rsidRPr="00E4265A" w:rsidRDefault="00945AA9" w:rsidP="00AC7A2E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d)</w:t>
            </w:r>
            <w:r w:rsidR="00B035A4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73F8" w14:textId="44D042EB" w:rsidR="00B035A4" w:rsidRPr="00E4265A" w:rsidRDefault="008814C7" w:rsidP="00BD49E0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Objektbeschreibung mit Erläuterung von Ausgleichs- und Ersatzmaßnahmen nach Maßgabe der naturschutzrechtlichen Eingriffsregelung</w:t>
            </w:r>
            <w:r w:rsidR="00E632BF" w:rsidRPr="00E4265A">
              <w:rPr>
                <w:szCs w:val="16"/>
              </w:rPr>
              <w:t>, Erstellen des Erläuterungsber</w:t>
            </w:r>
            <w:r w:rsidR="00CD6EB8" w:rsidRPr="00E4265A">
              <w:rPr>
                <w:szCs w:val="16"/>
              </w:rPr>
              <w:t xml:space="preserve">ichts </w:t>
            </w:r>
            <w:r w:rsidR="00021E69" w:rsidRPr="00E4265A">
              <w:rPr>
                <w:szCs w:val="16"/>
              </w:rPr>
              <w:br/>
            </w:r>
            <w:r w:rsidR="00223A9A" w:rsidRPr="00E4265A">
              <w:rPr>
                <w:szCs w:val="16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A9A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223A9A" w:rsidRPr="00E4265A">
              <w:rPr>
                <w:szCs w:val="16"/>
              </w:rPr>
              <w:fldChar w:fldCharType="end"/>
            </w:r>
            <w:r w:rsidR="00223A9A" w:rsidRPr="00E4265A">
              <w:rPr>
                <w:szCs w:val="16"/>
              </w:rPr>
              <w:t xml:space="preserve"> unter Verwendung des Musters Projektdatenblatt </w:t>
            </w:r>
            <w:proofErr w:type="spellStart"/>
            <w:r w:rsidR="00223A9A" w:rsidRPr="00E4265A">
              <w:rPr>
                <w:szCs w:val="16"/>
              </w:rPr>
              <w:t>RBBau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C9E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1,00</w:t>
            </w:r>
          </w:p>
        </w:tc>
      </w:tr>
      <w:tr w:rsidR="00B27D75" w:rsidRPr="00E4265A" w14:paraId="34B2DAD6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397" w14:textId="77777777" w:rsidR="00B035A4" w:rsidRPr="00E4265A" w:rsidRDefault="00945AA9" w:rsidP="0085040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404" w14:textId="26441AE7" w:rsidR="00B035A4" w:rsidRPr="00E4265A" w:rsidRDefault="008814C7" w:rsidP="00BD49E0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Kostenberechnung</w:t>
            </w:r>
            <w:r w:rsidR="007150D2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 xml:space="preserve">nach DIN </w:t>
            </w:r>
            <w:r w:rsidR="00BD49E0" w:rsidRPr="00E4265A">
              <w:rPr>
                <w:szCs w:val="16"/>
              </w:rPr>
              <w:t xml:space="preserve">276:2018-12 </w:t>
            </w:r>
            <w:r w:rsidR="00AA303D" w:rsidRPr="00E4265A">
              <w:rPr>
                <w:szCs w:val="16"/>
              </w:rPr>
              <w:t xml:space="preserve">gegliedert in die </w:t>
            </w:r>
            <w:r w:rsidR="00556635" w:rsidRPr="00E4265A">
              <w:rPr>
                <w:szCs w:val="16"/>
              </w:rPr>
              <w:t>dritte</w:t>
            </w:r>
            <w:r w:rsidR="00AA303D" w:rsidRPr="00E4265A">
              <w:rPr>
                <w:szCs w:val="16"/>
              </w:rPr>
              <w:t xml:space="preserve"> Ebene der Kostengliederung</w:t>
            </w:r>
            <w:r w:rsidR="00AE0AC9" w:rsidRPr="00E4265A">
              <w:rPr>
                <w:szCs w:val="16"/>
              </w:rPr>
              <w:br/>
            </w:r>
            <w:r w:rsidR="00506259" w:rsidRPr="00E4265A">
              <w:rPr>
                <w:szCs w:val="16"/>
              </w:rPr>
              <w:t>einschließlich zugehöriger Mengenermittlung</w:t>
            </w:r>
          </w:p>
          <w:p w14:paraId="287C002E" w14:textId="2A8C4234" w:rsidR="00141C79" w:rsidRPr="00E4265A" w:rsidRDefault="00141C79" w:rsidP="00223A9A">
            <w:pPr>
              <w:spacing w:before="0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unter </w:t>
            </w:r>
            <w:r w:rsidR="00223A9A" w:rsidRPr="00E4265A">
              <w:rPr>
                <w:szCs w:val="16"/>
              </w:rPr>
              <w:t xml:space="preserve">Verwendung des Musters Projektdatenblatt </w:t>
            </w:r>
            <w:proofErr w:type="spellStart"/>
            <w:r w:rsidR="00223A9A" w:rsidRPr="00E4265A">
              <w:rPr>
                <w:szCs w:val="16"/>
              </w:rPr>
              <w:t>RBBau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D6D" w14:textId="77777777" w:rsidR="00B035A4" w:rsidRPr="00E4265A" w:rsidRDefault="005D1B0A" w:rsidP="00B035A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</w:t>
            </w:r>
            <w:r w:rsidR="00562EAC" w:rsidRPr="00E4265A">
              <w:rPr>
                <w:szCs w:val="16"/>
              </w:rPr>
              <w:t>50</w:t>
            </w:r>
          </w:p>
        </w:tc>
      </w:tr>
      <w:tr w:rsidR="00B27D75" w:rsidRPr="00E4265A" w14:paraId="3586FDF2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E38" w14:textId="77777777" w:rsidR="00B035A4" w:rsidRPr="00E4265A" w:rsidRDefault="00945AA9" w:rsidP="0085040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B035A4" w:rsidRPr="00E4265A">
              <w:rPr>
                <w:b/>
                <w:szCs w:val="16"/>
              </w:rPr>
              <w:t xml:space="preserve"> </w:t>
            </w:r>
            <w:r w:rsidR="00B035A4" w:rsidRPr="00E4265A">
              <w:rPr>
                <w:szCs w:val="16"/>
              </w:rPr>
              <w:t>f)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950" w14:textId="77777777" w:rsidR="00B035A4" w:rsidRPr="00E4265A" w:rsidRDefault="008814C7" w:rsidP="00AC7A2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Vergleich der Kostenberechnung mit der Kostenschätzung</w:t>
            </w:r>
            <w:r w:rsidR="00AA303D" w:rsidRPr="00E4265A">
              <w:rPr>
                <w:szCs w:val="16"/>
              </w:rPr>
              <w:t xml:space="preserve"> in allen Kostengruppen; bei mehreren Objekten jeweils getrennt und dann im Ergebnis zusammengefasst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C47" w14:textId="77777777" w:rsidR="00B035A4" w:rsidRPr="00E4265A" w:rsidRDefault="00562EAC" w:rsidP="001C1050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B27D75" w:rsidRPr="00E4265A" w14:paraId="6F6F95B0" w14:textId="77777777" w:rsidTr="00762C4A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1B3" w14:textId="77777777" w:rsidR="00762C4A" w:rsidRPr="00E4265A" w:rsidRDefault="00945AA9" w:rsidP="00762C4A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762C4A" w:rsidRPr="00E4265A">
              <w:rPr>
                <w:b/>
                <w:szCs w:val="16"/>
              </w:rPr>
              <w:t xml:space="preserve"> </w:t>
            </w:r>
            <w:r w:rsidR="00762C4A" w:rsidRPr="00E4265A">
              <w:rPr>
                <w:szCs w:val="16"/>
              </w:rPr>
              <w:t>g)</w:t>
            </w:r>
          </w:p>
        </w:tc>
        <w:tc>
          <w:tcPr>
            <w:tcW w:w="3678" w:type="pct"/>
          </w:tcPr>
          <w:p w14:paraId="675C1C21" w14:textId="77777777" w:rsidR="00945AA9" w:rsidRPr="00E4265A" w:rsidRDefault="00945AA9" w:rsidP="00945AA9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Zusammenfassen, Erläutern und Dokumentieren der Ergebnisse; </w:t>
            </w:r>
          </w:p>
          <w:p w14:paraId="53B01C64" w14:textId="5BA57C1F" w:rsidR="00945AA9" w:rsidRPr="00E4265A" w:rsidRDefault="00945AA9" w:rsidP="00945AA9">
            <w:pPr>
              <w:keepNext/>
              <w:spacing w:before="0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1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7"/>
            <w:r w:rsidRPr="00E4265A">
              <w:rPr>
                <w:szCs w:val="16"/>
              </w:rPr>
              <w:t xml:space="preserve"> Zusammenfassen zur </w:t>
            </w:r>
            <w:proofErr w:type="spellStart"/>
            <w:r w:rsidRPr="00E4265A">
              <w:rPr>
                <w:szCs w:val="16"/>
              </w:rPr>
              <w:t>Finalen</w:t>
            </w:r>
            <w:proofErr w:type="spellEnd"/>
            <w:r w:rsidRPr="00E4265A">
              <w:rPr>
                <w:szCs w:val="16"/>
              </w:rPr>
              <w:t xml:space="preserve"> Projektunterlage (FPU) / </w:t>
            </w:r>
            <w:r w:rsidRPr="00E4265A">
              <w:rPr>
                <w:szCs w:val="16"/>
                <w:u w:val="single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8" w:name="Text451"/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bookmarkEnd w:id="8"/>
          </w:p>
          <w:p w14:paraId="263E1294" w14:textId="77777777" w:rsidR="00945AA9" w:rsidRPr="00E4265A" w:rsidRDefault="00945AA9" w:rsidP="000736FD">
            <w:pPr>
              <w:rPr>
                <w:szCs w:val="16"/>
              </w:rPr>
            </w:pPr>
            <w:r w:rsidRPr="00E4265A">
              <w:rPr>
                <w:szCs w:val="16"/>
              </w:rPr>
              <w:t>Übergeben dieser Unterlagen</w:t>
            </w:r>
            <w:r w:rsidR="000736FD" w:rsidRPr="00E4265A">
              <w:rPr>
                <w:szCs w:val="16"/>
              </w:rPr>
              <w:t xml:space="preserve"> (Anzahl der Ausfertigungen gemäß § 3 des Vertrages)</w:t>
            </w:r>
            <w:r w:rsidRPr="00E4265A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0F9" w14:textId="77777777" w:rsidR="00762C4A" w:rsidRPr="00E4265A" w:rsidRDefault="00762C4A" w:rsidP="00762C4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0,50</w:t>
            </w:r>
          </w:p>
        </w:tc>
      </w:tr>
      <w:tr w:rsidR="00B27D75" w:rsidRPr="00E4265A" w14:paraId="72AAE3F8" w14:textId="77777777" w:rsidTr="003E16B1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E4B" w14:textId="77777777" w:rsidR="00762C4A" w:rsidRPr="00E4265A" w:rsidRDefault="00762C4A" w:rsidP="00762C4A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690" w14:textId="4E10FB93" w:rsidR="00762C4A" w:rsidRPr="00E4265A" w:rsidRDefault="00762C4A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 LPH 3</w:t>
            </w:r>
            <w:r w:rsidR="00223A9A" w:rsidRPr="00E4265A">
              <w:rPr>
                <w:b/>
                <w:szCs w:val="16"/>
              </w:rPr>
              <w:t xml:space="preserve"> </w:t>
            </w:r>
            <w:r w:rsidRPr="00E4265A">
              <w:rPr>
                <w:vertAlign w:val="superscript"/>
              </w:rPr>
              <w:footnoteReference w:id="3"/>
            </w:r>
            <w:r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1AB1" w14:textId="5F3767B1" w:rsidR="00945AA9" w:rsidRPr="00E4265A" w:rsidRDefault="00945AA9" w:rsidP="002B498D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</w:instrText>
            </w:r>
            <w:bookmarkStart w:id="9" w:name="Text435"/>
            <w:r w:rsidRPr="00E4265A">
              <w:rPr>
                <w:b/>
                <w:szCs w:val="16"/>
              </w:rPr>
              <w:instrText xml:space="preserve">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9"/>
            <w:r w:rsidR="00ED6B65"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5B2E8944" w14:textId="77777777" w:rsidR="00223A9A" w:rsidRPr="00E4265A" w:rsidRDefault="00223A9A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91"/>
        <w:gridCol w:w="1700"/>
      </w:tblGrid>
      <w:tr w:rsidR="000D2565" w:rsidRPr="00E4265A" w14:paraId="494A4BA3" w14:textId="77777777" w:rsidTr="00310EB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8A20C" w14:textId="77777777" w:rsidR="000D2565" w:rsidRPr="00E4265A" w:rsidRDefault="000D2565" w:rsidP="00310EBE">
            <w:pPr>
              <w:keepNext/>
              <w:spacing w:before="0"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D710F" w14:textId="77777777" w:rsidR="000D2565" w:rsidRPr="00E4265A" w:rsidRDefault="000D2565" w:rsidP="00310EBE">
            <w:pPr>
              <w:keepNext/>
              <w:spacing w:before="0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der Genehmigungsplanung (LPH 4)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75052" w14:textId="77777777" w:rsidR="000D2565" w:rsidRPr="00E4265A" w:rsidRDefault="000D2565" w:rsidP="00310EBE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  <w:p w14:paraId="49F14E01" w14:textId="77777777" w:rsidR="000D2565" w:rsidRPr="00E4265A" w:rsidRDefault="000D2565" w:rsidP="00310EB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28B5DD9F" w14:textId="77777777" w:rsidTr="003E16B1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48CCC" w14:textId="77777777" w:rsidR="00762C4A" w:rsidRPr="00E4265A" w:rsidRDefault="00ED6B65" w:rsidP="00762C4A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62C4A" w:rsidRPr="00E4265A">
              <w:rPr>
                <w:szCs w:val="16"/>
              </w:rPr>
              <w:t xml:space="preserve"> 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A4D1E" w14:textId="77777777" w:rsidR="00762C4A" w:rsidRPr="00E4265A" w:rsidRDefault="00762C4A" w:rsidP="00762C4A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Erarbeiten und Zusammenstellen der Vorlagen und Nachweise für öffentlich-rechtliche Genehmigungen oder Zustimmungen einschließlich der Anträge auf Ausnahmen und Befreiungen sowie notwendiger Verhandlungen mit Behörden unter Verwendung der Beiträge anderer an der Planung fachlich Beteiligter</w:t>
            </w:r>
            <w:r w:rsidR="006C2526" w:rsidRPr="00E4265A">
              <w:rPr>
                <w:szCs w:val="16"/>
              </w:rPr>
              <w:t>.</w:t>
            </w:r>
          </w:p>
          <w:p w14:paraId="789CFC1F" w14:textId="77777777" w:rsidR="00133DD8" w:rsidRPr="00E4265A" w:rsidRDefault="00133DD8" w:rsidP="007914F8">
            <w:pPr>
              <w:keepNext/>
              <w:spacing w:before="0"/>
              <w:rPr>
                <w:szCs w:val="16"/>
              </w:rPr>
            </w:pPr>
            <w:r w:rsidRPr="00E4265A">
              <w:rPr>
                <w:szCs w:val="16"/>
              </w:rPr>
              <w:t>Übergeben dieser Unterlagen</w:t>
            </w:r>
            <w:r w:rsidR="001C206E" w:rsidRPr="00E4265A">
              <w:rPr>
                <w:szCs w:val="16"/>
              </w:rPr>
              <w:t xml:space="preserve"> (Anzahl der Ausfertigungen gemäß § 3 des Vertrages)</w:t>
            </w:r>
            <w:r w:rsidRPr="00E4265A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11956" w14:textId="77777777" w:rsidR="00762C4A" w:rsidRPr="00E4265A" w:rsidRDefault="00762C4A" w:rsidP="00762C4A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3,65</w:t>
            </w:r>
          </w:p>
        </w:tc>
      </w:tr>
      <w:tr w:rsidR="00B27D75" w:rsidRPr="00E4265A" w14:paraId="462CD3AB" w14:textId="77777777" w:rsidTr="003E16B1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3ED62" w14:textId="77777777" w:rsidR="00762C4A" w:rsidRPr="00E4265A" w:rsidRDefault="00ED6B65" w:rsidP="007914F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62C4A" w:rsidRPr="00E4265A">
              <w:rPr>
                <w:szCs w:val="16"/>
              </w:rPr>
              <w:t xml:space="preserve"> 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6B387" w14:textId="71C2D3C8" w:rsidR="00762C4A" w:rsidRPr="00E4265A" w:rsidRDefault="00A50BD4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Mitwirken beim </w:t>
            </w:r>
            <w:r w:rsidR="00762C4A" w:rsidRPr="00E4265A">
              <w:rPr>
                <w:szCs w:val="16"/>
              </w:rPr>
              <w:t>Einreichen der Vorlagen einschließlich der noch notwendigen Verhandlungen mit den Behörden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1FD3C" w14:textId="77777777" w:rsidR="00762C4A" w:rsidRPr="00E4265A" w:rsidRDefault="00762C4A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0,10</w:t>
            </w:r>
          </w:p>
        </w:tc>
      </w:tr>
      <w:tr w:rsidR="00B27D75" w:rsidRPr="00E4265A" w14:paraId="2DD4D880" w14:textId="77777777" w:rsidTr="003E16B1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11E0A" w14:textId="77777777" w:rsidR="00762C4A" w:rsidRPr="00E4265A" w:rsidRDefault="00ED6B65" w:rsidP="007914F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62C4A" w:rsidRPr="00E4265A">
              <w:rPr>
                <w:szCs w:val="16"/>
              </w:rPr>
              <w:t xml:space="preserve"> 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A3415" w14:textId="77777777" w:rsidR="00762C4A" w:rsidRPr="00E4265A" w:rsidRDefault="00762C4A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Ergänzen und Anpassen der Planungsunterlagen, Beschreibungen und Berechnungen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EA49" w14:textId="77777777" w:rsidR="00762C4A" w:rsidRPr="00E4265A" w:rsidRDefault="00762C4A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B27D75" w:rsidRPr="00E4265A" w14:paraId="75540444" w14:textId="77777777" w:rsidTr="003E16B1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CC3" w14:textId="77777777" w:rsidR="00762C4A" w:rsidRPr="00E4265A" w:rsidRDefault="00762C4A" w:rsidP="00762C4A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A08" w14:textId="3AA2BCB5" w:rsidR="00762C4A" w:rsidRPr="00E4265A" w:rsidRDefault="00762C4A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 xml:space="preserve">Summe LPH 4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2E7" w14:textId="3D4B2F1C" w:rsidR="00762C4A" w:rsidRPr="00E4265A" w:rsidRDefault="00ED6B65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</w:instrText>
            </w:r>
            <w:bookmarkStart w:id="10" w:name="Text432"/>
            <w:r w:rsidRPr="00E4265A">
              <w:rPr>
                <w:b/>
                <w:szCs w:val="16"/>
              </w:rPr>
              <w:instrText xml:space="preserve">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10"/>
            <w:r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091FC4AE" w14:textId="77777777" w:rsidR="00D535A5" w:rsidRPr="00E4265A" w:rsidRDefault="00D535A5"/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5"/>
        <w:gridCol w:w="2834"/>
      </w:tblGrid>
      <w:tr w:rsidR="00B27D75" w:rsidRPr="00E4265A" w14:paraId="0C1683D8" w14:textId="77777777" w:rsidTr="000621E1">
        <w:trPr>
          <w:trHeight w:val="43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EFE6" w14:textId="77777777" w:rsidR="00040FEA" w:rsidRPr="00E4265A" w:rsidRDefault="00040FEA" w:rsidP="00040FEA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 xml:space="preserve">Nr. </w:t>
            </w:r>
            <w:r w:rsidRPr="00E4265A">
              <w:rPr>
                <w:rFonts w:cs="Segoe UI Symbol"/>
                <w:b/>
                <w:szCs w:val="16"/>
              </w:rPr>
              <w:t>1</w:t>
            </w:r>
            <w:r w:rsidRPr="00E4265A">
              <w:rPr>
                <w:rFonts w:cs="Segoe UI Symbol"/>
                <w:szCs w:val="16"/>
              </w:rPr>
              <w:t>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63C" w14:textId="77777777" w:rsidR="00040FEA" w:rsidRPr="00E4265A" w:rsidRDefault="00C753E1" w:rsidP="00040FEA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Besondere Leistungen für die Leistungsstufe 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C0CD" w14:textId="77777777" w:rsidR="00040FEA" w:rsidRPr="00E4265A" w:rsidRDefault="00040FEA" w:rsidP="00040FEA">
            <w:pPr>
              <w:keepNext/>
              <w:ind w:right="65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Honorar</w:t>
            </w:r>
          </w:p>
        </w:tc>
      </w:tr>
      <w:tr w:rsidR="00B27D75" w:rsidRPr="00E4265A" w14:paraId="24E3AA3A" w14:textId="77777777" w:rsidTr="000621E1">
        <w:trPr>
          <w:trHeight w:val="21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340" w14:textId="77777777" w:rsidR="003234B9" w:rsidRPr="00E4265A" w:rsidRDefault="003234B9" w:rsidP="00CA6CC1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>1</w:t>
            </w:r>
            <w:r w:rsidR="00CA6CC1" w:rsidRPr="00E4265A">
              <w:rPr>
                <w:szCs w:val="16"/>
              </w:rPr>
              <w:t>.1</w:t>
            </w:r>
            <w:r w:rsidR="00CE642F" w:rsidRPr="00E4265A">
              <w:rPr>
                <w:szCs w:val="16"/>
              </w:rPr>
              <w:t>.1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A76B" w14:textId="7EDFF1C8" w:rsidR="003234B9" w:rsidRPr="00E4265A" w:rsidRDefault="003234B9" w:rsidP="003234B9">
            <w:pPr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11" w:name="Text405"/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fldChar w:fldCharType="end"/>
            </w:r>
            <w:bookmarkEnd w:id="11"/>
          </w:p>
          <w:p w14:paraId="1EE66D32" w14:textId="47E2B47A" w:rsidR="003234B9" w:rsidRPr="00E4265A" w:rsidRDefault="003234B9" w:rsidP="003234B9">
            <w:pPr>
              <w:keepNext/>
              <w:jc w:val="both"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12" w:name="Text406"/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fldChar w:fldCharType="end"/>
            </w:r>
            <w:bookmarkEnd w:id="12"/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8EC" w14:textId="77777777" w:rsidR="003234B9" w:rsidRPr="00E4265A" w:rsidRDefault="003234B9" w:rsidP="003234B9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01DAFBFE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63827" w14:textId="77777777" w:rsidR="003234B9" w:rsidRPr="00E4265A" w:rsidRDefault="003234B9" w:rsidP="003234B9">
            <w:pPr>
              <w:keepNext/>
              <w:rPr>
                <w:szCs w:val="16"/>
              </w:rPr>
            </w:pPr>
          </w:p>
        </w:tc>
        <w:tc>
          <w:tcPr>
            <w:tcW w:w="30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51C25" w14:textId="77777777" w:rsidR="003234B9" w:rsidRPr="00E4265A" w:rsidRDefault="003234B9" w:rsidP="003234B9">
            <w:pPr>
              <w:jc w:val="both"/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611B" w14:textId="77777777" w:rsidR="003234B9" w:rsidRPr="00E4265A" w:rsidRDefault="003234B9" w:rsidP="003234B9">
            <w:pPr>
              <w:tabs>
                <w:tab w:val="decimal" w:pos="1023"/>
              </w:tabs>
              <w:jc w:val="center"/>
              <w:rPr>
                <w:b/>
                <w:szCs w:val="16"/>
              </w:rPr>
            </w:pPr>
          </w:p>
        </w:tc>
      </w:tr>
      <w:tr w:rsidR="00B27D75" w:rsidRPr="00E4265A" w14:paraId="22B0EE5E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E5B6" w14:textId="77777777" w:rsidR="003234B9" w:rsidRPr="00E4265A" w:rsidRDefault="003234B9" w:rsidP="003234B9">
            <w:pPr>
              <w:keepNext/>
              <w:rPr>
                <w:szCs w:val="16"/>
              </w:rPr>
            </w:pPr>
          </w:p>
        </w:tc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57ED" w14:textId="77777777" w:rsidR="003234B9" w:rsidRPr="00E4265A" w:rsidRDefault="003234B9" w:rsidP="003234B9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  <w:r w:rsidRPr="00E4265A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3A8" w14:textId="77777777" w:rsidR="003234B9" w:rsidRPr="00E4265A" w:rsidRDefault="003234B9" w:rsidP="003234B9">
            <w:pPr>
              <w:tabs>
                <w:tab w:val="decimal" w:pos="1023"/>
              </w:tabs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1D73C6FE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557AD" w14:textId="77777777" w:rsidR="003234B9" w:rsidRPr="00E4265A" w:rsidRDefault="003234B9" w:rsidP="003234B9">
            <w:pPr>
              <w:rPr>
                <w:szCs w:val="16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7C49" w14:textId="77777777" w:rsidR="003234B9" w:rsidRPr="00E4265A" w:rsidRDefault="003234B9" w:rsidP="003234B9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  <w:r w:rsidRPr="00E4265A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0D9" w14:textId="77777777" w:rsidR="003234B9" w:rsidRPr="00E4265A" w:rsidRDefault="003234B9" w:rsidP="003234B9">
            <w:pPr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469EB3C3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FCC" w14:textId="77777777" w:rsidR="003234B9" w:rsidRPr="00E4265A" w:rsidRDefault="003234B9" w:rsidP="003234B9">
            <w:pPr>
              <w:rPr>
                <w:szCs w:val="16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27C8" w14:textId="5A439465" w:rsidR="003234B9" w:rsidRPr="00E4265A" w:rsidRDefault="003234B9" w:rsidP="007914F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ab/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szCs w:val="16"/>
              </w:rPr>
              <w:t xml:space="preserve"> – gem. </w:t>
            </w:r>
            <w:r w:rsidR="00CA6CC1" w:rsidRPr="00E4265A">
              <w:rPr>
                <w:szCs w:val="16"/>
              </w:rPr>
              <w:t>§</w:t>
            </w:r>
            <w:r w:rsidRPr="00E4265A">
              <w:rPr>
                <w:szCs w:val="16"/>
              </w:rPr>
              <w:t xml:space="preserve"> 10.</w:t>
            </w:r>
            <w:r w:rsidR="00476504" w:rsidRPr="00E4265A">
              <w:rPr>
                <w:szCs w:val="16"/>
              </w:rPr>
              <w:t>9</w:t>
            </w:r>
            <w:r w:rsidRPr="00E4265A">
              <w:rPr>
                <w:szCs w:val="16"/>
              </w:rPr>
              <w:t xml:space="preserve"> des Vertrages</w:t>
            </w:r>
            <w:r w:rsidR="00243B17" w:rsidRPr="00E4265A">
              <w:rPr>
                <w:szCs w:val="16"/>
              </w:rPr>
              <w:br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B77" w14:textId="77777777" w:rsidR="003234B9" w:rsidRPr="00E4265A" w:rsidRDefault="003234B9" w:rsidP="003234B9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  <w:u w:val="single"/>
              </w:rPr>
              <w:t xml:space="preserve"> EUR netto</w:t>
            </w:r>
          </w:p>
          <w:p w14:paraId="68C78F13" w14:textId="77777777" w:rsidR="003234B9" w:rsidRPr="00E4265A" w:rsidRDefault="003234B9" w:rsidP="003234B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4AC8CD01" w14:textId="77777777" w:rsidR="003234B9" w:rsidRPr="00E4265A" w:rsidRDefault="003234B9" w:rsidP="003234B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146D77EE" w14:textId="77777777" w:rsidR="003234B9" w:rsidRPr="00E4265A" w:rsidRDefault="003234B9" w:rsidP="003234B9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B27D75" w:rsidRPr="00E4265A" w14:paraId="0F2D2D6C" w14:textId="77777777" w:rsidTr="000621E1">
        <w:trPr>
          <w:trHeight w:val="21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AEFB" w14:textId="77777777" w:rsidR="003234B9" w:rsidRPr="00E4265A" w:rsidRDefault="003234B9" w:rsidP="00CA6CC1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>1</w:t>
            </w:r>
            <w:r w:rsidR="00CA6CC1" w:rsidRPr="00E4265A">
              <w:rPr>
                <w:szCs w:val="16"/>
              </w:rPr>
              <w:t>.</w:t>
            </w:r>
            <w:r w:rsidR="00CE642F" w:rsidRPr="00E4265A">
              <w:rPr>
                <w:szCs w:val="16"/>
              </w:rPr>
              <w:t>1.</w:t>
            </w:r>
            <w:r w:rsidR="00CA6CC1" w:rsidRPr="00E4265A">
              <w:rPr>
                <w:szCs w:val="16"/>
              </w:rPr>
              <w:t>2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9B90" w14:textId="77777777" w:rsidR="003234B9" w:rsidRPr="00E4265A" w:rsidRDefault="003234B9" w:rsidP="003234B9">
            <w:pPr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</w:p>
          <w:p w14:paraId="762CCEFB" w14:textId="77777777" w:rsidR="003234B9" w:rsidRPr="00E4265A" w:rsidRDefault="003234B9" w:rsidP="003234B9">
            <w:pPr>
              <w:keepNext/>
              <w:jc w:val="both"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423" w14:textId="77777777" w:rsidR="003234B9" w:rsidRPr="00E4265A" w:rsidRDefault="003234B9" w:rsidP="003234B9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2575F018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3F61" w14:textId="77777777" w:rsidR="003234B9" w:rsidRPr="00E4265A" w:rsidRDefault="003234B9" w:rsidP="003234B9">
            <w:pPr>
              <w:keepNext/>
              <w:rPr>
                <w:szCs w:val="16"/>
              </w:rPr>
            </w:pPr>
          </w:p>
        </w:tc>
        <w:tc>
          <w:tcPr>
            <w:tcW w:w="30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06074" w14:textId="77777777" w:rsidR="003234B9" w:rsidRPr="00E4265A" w:rsidRDefault="003234B9" w:rsidP="003234B9">
            <w:pPr>
              <w:jc w:val="both"/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116A" w14:textId="77777777" w:rsidR="003234B9" w:rsidRPr="00E4265A" w:rsidRDefault="003234B9" w:rsidP="003234B9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27D75" w:rsidRPr="00E4265A" w14:paraId="2DF2A6C6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8171" w14:textId="77777777" w:rsidR="003234B9" w:rsidRPr="00E4265A" w:rsidRDefault="003234B9" w:rsidP="003234B9">
            <w:pPr>
              <w:keepNext/>
              <w:rPr>
                <w:szCs w:val="16"/>
              </w:rPr>
            </w:pPr>
          </w:p>
        </w:tc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92C8" w14:textId="77777777" w:rsidR="003234B9" w:rsidRPr="00E4265A" w:rsidRDefault="003234B9" w:rsidP="003234B9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  <w:r w:rsidRPr="00E4265A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EE7A" w14:textId="77777777" w:rsidR="003234B9" w:rsidRPr="00E4265A" w:rsidRDefault="003234B9" w:rsidP="003234B9">
            <w:pPr>
              <w:tabs>
                <w:tab w:val="decimal" w:pos="1023"/>
              </w:tabs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3CBF1420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4B559" w14:textId="77777777" w:rsidR="003234B9" w:rsidRPr="00E4265A" w:rsidRDefault="003234B9" w:rsidP="007914F8">
            <w:pPr>
              <w:keepNext/>
              <w:rPr>
                <w:szCs w:val="16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F2BE" w14:textId="77777777" w:rsidR="003234B9" w:rsidRPr="00E4265A" w:rsidRDefault="003234B9" w:rsidP="007914F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  <w:r w:rsidRPr="00E4265A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53F1" w14:textId="77777777" w:rsidR="003234B9" w:rsidRPr="00E4265A" w:rsidRDefault="003234B9" w:rsidP="007914F8">
            <w:pPr>
              <w:keepNext/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7914F8" w:rsidRPr="00E4265A" w14:paraId="5A9DDD03" w14:textId="77777777" w:rsidTr="000621E1">
        <w:trPr>
          <w:cantSplit/>
          <w:trHeight w:val="284"/>
          <w:tblHeader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5B9" w14:textId="77777777" w:rsidR="007914F8" w:rsidRPr="00E4265A" w:rsidRDefault="007914F8" w:rsidP="007914F8">
            <w:pPr>
              <w:rPr>
                <w:szCs w:val="16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925E" w14:textId="63CBA9DF" w:rsidR="007914F8" w:rsidRPr="00E4265A" w:rsidRDefault="007914F8" w:rsidP="007914F8">
            <w:pPr>
              <w:ind w:left="317" w:hanging="317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ab/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szCs w:val="16"/>
              </w:rPr>
              <w:t xml:space="preserve"> – gem. § 10.9 des Vertrages</w:t>
            </w:r>
            <w:r w:rsidRPr="00E4265A">
              <w:rPr>
                <w:szCs w:val="16"/>
              </w:rPr>
              <w:br/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07C6" w14:textId="77777777" w:rsidR="007914F8" w:rsidRPr="00E4265A" w:rsidRDefault="007914F8" w:rsidP="007914F8">
            <w:pPr>
              <w:tabs>
                <w:tab w:val="decimal" w:pos="1023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700318C9" w14:textId="77777777" w:rsidR="007914F8" w:rsidRPr="00E4265A" w:rsidRDefault="007914F8" w:rsidP="007914F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41DAB967" w14:textId="77777777" w:rsidR="007914F8" w:rsidRPr="00E4265A" w:rsidRDefault="007914F8" w:rsidP="007914F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7F076AEC" w14:textId="77777777" w:rsidR="007914F8" w:rsidRPr="00E4265A" w:rsidRDefault="007914F8" w:rsidP="007914F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0621E1" w:rsidRPr="00E4265A" w14:paraId="409397F1" w14:textId="77777777" w:rsidTr="000621E1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CF0A" w14:textId="409B037C" w:rsidR="000621E1" w:rsidRPr="00E4265A" w:rsidRDefault="000621E1" w:rsidP="00D25EF8">
            <w:pPr>
              <w:keepNext/>
              <w:rPr>
                <w:szCs w:val="16"/>
              </w:rPr>
            </w:pPr>
            <w:r w:rsidRPr="00E4265A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cs="Segoe UI Symbol"/>
                <w:szCs w:val="16"/>
              </w:rPr>
              <w:instrText xml:space="preserve"> FORMCHECKBOX </w:instrText>
            </w:r>
            <w:r w:rsidR="0035374A">
              <w:rPr>
                <w:rFonts w:cs="Segoe UI Symbol"/>
                <w:szCs w:val="16"/>
              </w:rPr>
            </w:r>
            <w:r w:rsidR="0035374A">
              <w:rPr>
                <w:rFonts w:cs="Segoe UI Symbol"/>
                <w:szCs w:val="16"/>
              </w:rPr>
              <w:fldChar w:fldCharType="separate"/>
            </w:r>
            <w:r w:rsidRPr="00E4265A">
              <w:rPr>
                <w:rFonts w:cs="Segoe UI Symbol"/>
                <w:szCs w:val="16"/>
              </w:rPr>
              <w:fldChar w:fldCharType="end"/>
            </w:r>
            <w:r w:rsidRPr="00E4265A">
              <w:rPr>
                <w:rFonts w:cs="Segoe UI Symbol"/>
                <w:szCs w:val="16"/>
              </w:rPr>
              <w:t xml:space="preserve"> </w:t>
            </w:r>
            <w:r w:rsidR="00D25EF8" w:rsidRPr="00E4265A">
              <w:rPr>
                <w:rFonts w:cs="Segoe UI Symbol"/>
                <w:szCs w:val="16"/>
              </w:rPr>
              <w:t>1</w:t>
            </w:r>
            <w:r w:rsidRPr="00E4265A">
              <w:rPr>
                <w:rFonts w:cs="Segoe UI Symbol"/>
                <w:szCs w:val="16"/>
              </w:rPr>
              <w:t>.2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8A60" w14:textId="4758B464" w:rsidR="000621E1" w:rsidRPr="00E4265A" w:rsidRDefault="000621E1" w:rsidP="000621E1">
            <w:pPr>
              <w:keepNext/>
              <w:jc w:val="both"/>
              <w:rPr>
                <w:b/>
                <w:szCs w:val="16"/>
                <w:u w:val="single"/>
              </w:rPr>
            </w:pPr>
            <w:r w:rsidRPr="00E4265A">
              <w:rPr>
                <w:b/>
                <w:spacing w:val="-1"/>
                <w:szCs w:val="16"/>
                <w:u w:val="single"/>
              </w:rPr>
              <w:t>BIM-spezifische besondere Leistungen zur Leistungsstufe 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340" w14:textId="77777777" w:rsidR="000621E1" w:rsidRPr="00E4265A" w:rsidRDefault="000621E1" w:rsidP="006318E4">
            <w:pPr>
              <w:keepNext/>
              <w:jc w:val="center"/>
            </w:pPr>
          </w:p>
        </w:tc>
      </w:tr>
      <w:tr w:rsidR="000621E1" w:rsidRPr="00E4265A" w14:paraId="6425EB9B" w14:textId="77777777" w:rsidTr="000621E1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C48" w14:textId="7B58509B" w:rsidR="000621E1" w:rsidRPr="00E4265A" w:rsidRDefault="000621E1" w:rsidP="00D25EF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</w:t>
            </w:r>
            <w:r w:rsidR="00D25EF8" w:rsidRPr="00E4265A">
              <w:rPr>
                <w:szCs w:val="16"/>
              </w:rPr>
              <w:t>1</w:t>
            </w:r>
            <w:r w:rsidRPr="00E4265A">
              <w:rPr>
                <w:szCs w:val="16"/>
              </w:rPr>
              <w:t>.2.1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1E28" w14:textId="77777777" w:rsidR="000621E1" w:rsidRPr="00E4265A" w:rsidRDefault="000621E1" w:rsidP="006318E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4265A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8BB8" w14:textId="2C641BF9" w:rsidR="000621E1" w:rsidRPr="00E4265A" w:rsidRDefault="000621E1" w:rsidP="006318E4">
            <w:pPr>
              <w:jc w:val="center"/>
            </w:pPr>
            <w:r w:rsidRPr="00E4265A">
              <w:rPr>
                <w:rFonts w:ascii="Times New Roman" w:hAnsi="Times New Roman"/>
                <w:i/>
                <w:szCs w:val="16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13" w:name="Text436"/>
            <w:r w:rsidRPr="00E4265A">
              <w:rPr>
                <w:rFonts w:ascii="Times New Roman" w:hAnsi="Times New Roman"/>
                <w:i/>
                <w:szCs w:val="16"/>
              </w:rPr>
              <w:instrText xml:space="preserve"> FORMTEXT </w:instrText>
            </w:r>
            <w:r w:rsidRPr="00E4265A">
              <w:rPr>
                <w:rFonts w:ascii="Times New Roman" w:hAnsi="Times New Roman"/>
                <w:i/>
                <w:szCs w:val="16"/>
              </w:rPr>
            </w:r>
            <w:r w:rsidRPr="00E4265A">
              <w:rPr>
                <w:rFonts w:ascii="Times New Roman" w:hAnsi="Times New Roman"/>
                <w:i/>
                <w:szCs w:val="16"/>
              </w:rPr>
              <w:fldChar w:fldCharType="separate"/>
            </w:r>
            <w:r w:rsidRPr="00E4265A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E4265A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E4265A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E4265A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E4265A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E4265A">
              <w:rPr>
                <w:rFonts w:ascii="Times New Roman" w:hAnsi="Times New Roman"/>
                <w:i/>
                <w:szCs w:val="16"/>
              </w:rPr>
              <w:fldChar w:fldCharType="end"/>
            </w:r>
            <w:bookmarkEnd w:id="13"/>
          </w:p>
        </w:tc>
      </w:tr>
    </w:tbl>
    <w:p w14:paraId="1DCC8A61" w14:textId="77777777" w:rsidR="000621E1" w:rsidRPr="00E4265A" w:rsidRDefault="000621E1" w:rsidP="000621E1">
      <w:pPr>
        <w:widowControl w:val="0"/>
        <w:spacing w:before="0"/>
        <w:rPr>
          <w:i/>
          <w:szCs w:val="16"/>
          <w:highlight w:val="yellow"/>
        </w:rPr>
      </w:pPr>
    </w:p>
    <w:p w14:paraId="06CEDB68" w14:textId="4363466E" w:rsidR="003234B9" w:rsidRPr="00E4265A" w:rsidRDefault="000621E1" w:rsidP="000621E1">
      <w:pPr>
        <w:widowControl w:val="0"/>
        <w:spacing w:after="120"/>
        <w:rPr>
          <w:rFonts w:ascii="Times New Roman" w:hAnsi="Times New Roman"/>
          <w:i/>
          <w:vanish/>
          <w:szCs w:val="16"/>
        </w:rPr>
      </w:pPr>
      <w:r w:rsidRPr="00354F62">
        <w:rPr>
          <w:rFonts w:ascii="Times New Roman" w:hAnsi="Times New Roman"/>
          <w:i/>
          <w:vanish/>
          <w:szCs w:val="16"/>
        </w:rPr>
        <w:t>bei Bedarf Zeilen hinzufügen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91"/>
        <w:gridCol w:w="1700"/>
      </w:tblGrid>
      <w:tr w:rsidR="00B27D75" w:rsidRPr="00E4265A" w14:paraId="19F088CF" w14:textId="77777777" w:rsidTr="00F6004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3C886" w14:textId="77777777" w:rsidR="003E16B1" w:rsidRPr="00E4265A" w:rsidRDefault="003E16B1" w:rsidP="003E16B1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E4265A">
              <w:rPr>
                <w:b/>
                <w:spacing w:val="30"/>
                <w:szCs w:val="16"/>
                <w:u w:val="double"/>
              </w:rPr>
              <w:t xml:space="preserve">Leistungsstufe 2 </w:t>
            </w:r>
          </w:p>
        </w:tc>
      </w:tr>
      <w:tr w:rsidR="00B27D75" w:rsidRPr="00E4265A" w14:paraId="64C03A4E" w14:textId="77777777" w:rsidTr="00F6004F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35A8" w14:textId="77777777" w:rsidR="003E16B1" w:rsidRPr="00E4265A" w:rsidRDefault="003E16B1" w:rsidP="00B712F1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t>Ausführungsplanung</w:t>
            </w:r>
            <w:r w:rsidR="00B712F1" w:rsidRPr="00E4265A">
              <w:rPr>
                <w:b/>
                <w:szCs w:val="16"/>
              </w:rPr>
              <w:t xml:space="preserve"> </w:t>
            </w:r>
            <w:r w:rsidR="00B712F1" w:rsidRPr="00E4265A">
              <w:rPr>
                <w:szCs w:val="16"/>
              </w:rPr>
              <w:t>( zu Abschnitt 6.2 )</w:t>
            </w:r>
          </w:p>
        </w:tc>
      </w:tr>
      <w:tr w:rsidR="0049490A" w:rsidRPr="00E4265A" w14:paraId="206AF464" w14:textId="77777777" w:rsidTr="00310EB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9BF18" w14:textId="77777777" w:rsidR="0049490A" w:rsidRPr="00E4265A" w:rsidRDefault="0049490A" w:rsidP="00310EBE">
            <w:pPr>
              <w:keepNext/>
              <w:spacing w:before="0"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4BFC0" w14:textId="77777777" w:rsidR="0049490A" w:rsidRPr="00E4265A" w:rsidRDefault="0049490A" w:rsidP="00310EBE">
            <w:pPr>
              <w:keepNext/>
              <w:spacing w:before="0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der Ausführungsplanung (LPH 5)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D2641" w14:textId="77777777" w:rsidR="0049490A" w:rsidRPr="00E4265A" w:rsidRDefault="0049490A" w:rsidP="00310EBE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  <w:p w14:paraId="61E16EF7" w14:textId="77777777" w:rsidR="0049490A" w:rsidRPr="00E4265A" w:rsidRDefault="0049490A" w:rsidP="00310EB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551B4283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E6111" w14:textId="77777777" w:rsidR="00271A66" w:rsidRPr="00E4265A" w:rsidRDefault="0049490A" w:rsidP="007914F8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EA09F" w14:textId="77777777" w:rsidR="00271A66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Erarbeiten der Ausführungsplanung auf Grundlage der Entwurfs- und Genehmigungsplanung bis zur ausführungsreifen Lösung als Grundlage für die weiteren Leistungsphasen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4A643" w14:textId="77777777" w:rsidR="00271A66" w:rsidRPr="00E4265A" w:rsidRDefault="00713BC3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7,</w:t>
            </w:r>
            <w:r w:rsidR="00CB312E" w:rsidRPr="00E4265A">
              <w:rPr>
                <w:szCs w:val="16"/>
              </w:rPr>
              <w:t>50</w:t>
            </w:r>
          </w:p>
        </w:tc>
      </w:tr>
      <w:tr w:rsidR="00B27D75" w:rsidRPr="00E4265A" w14:paraId="5E702ED8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38431" w14:textId="77777777" w:rsidR="00271A66" w:rsidRPr="00E4265A" w:rsidRDefault="0049490A" w:rsidP="007914F8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31527" w14:textId="77777777" w:rsidR="00271A66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Erstellen von Plänen oder Beschreibungen, je nach Art des Bauvorhabens zum Beispiel im Maßstab 1:200 bis 1:50</w:t>
            </w:r>
            <w:r w:rsidR="004459F7" w:rsidRPr="00E4265A">
              <w:rPr>
                <w:szCs w:val="16"/>
              </w:rPr>
              <w:t>, insbesondere Bepflanzungspläne mit den erforderlichen textlichen Ausführungen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F72B4" w14:textId="77777777" w:rsidR="00271A66" w:rsidRPr="00E4265A" w:rsidRDefault="00713BC3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7,</w:t>
            </w:r>
            <w:r w:rsidR="00CB312E" w:rsidRPr="00E4265A">
              <w:rPr>
                <w:szCs w:val="16"/>
              </w:rPr>
              <w:t>50</w:t>
            </w:r>
          </w:p>
        </w:tc>
      </w:tr>
      <w:tr w:rsidR="00B27D75" w:rsidRPr="00E4265A" w14:paraId="36D78205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AF0" w14:textId="77777777" w:rsidR="00271A66" w:rsidRPr="00E4265A" w:rsidRDefault="0049490A" w:rsidP="007914F8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430" w14:textId="77777777" w:rsidR="00271A66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oder Koordinieren unter Integration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D3" w14:textId="77777777" w:rsidR="00271A66" w:rsidRPr="00E4265A" w:rsidRDefault="00713BC3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</w:t>
            </w:r>
            <w:r w:rsidR="00CB312E" w:rsidRPr="00E4265A">
              <w:rPr>
                <w:szCs w:val="16"/>
              </w:rPr>
              <w:t>00</w:t>
            </w:r>
          </w:p>
        </w:tc>
      </w:tr>
      <w:tr w:rsidR="00B27D75" w:rsidRPr="00E4265A" w14:paraId="2A8294A5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A98" w14:textId="77777777" w:rsidR="00271A66" w:rsidRPr="00E4265A" w:rsidRDefault="0049490A" w:rsidP="007914F8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d)</w:t>
            </w:r>
            <w:r w:rsidR="00271A66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D55B" w14:textId="77777777" w:rsidR="00D158DE" w:rsidRPr="00E4265A" w:rsidRDefault="004459F7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DIN-gemäßes zeichnerisches </w:t>
            </w:r>
            <w:r w:rsidR="00D158DE" w:rsidRPr="00E4265A">
              <w:rPr>
                <w:szCs w:val="16"/>
              </w:rPr>
              <w:t>Darstellen der Freianlagen mit den für die Ausführung notwendigen Angaben, Detail- oder Konstruktionszeichnungen, insbesondere</w:t>
            </w:r>
          </w:p>
          <w:p w14:paraId="00C8B704" w14:textId="77777777" w:rsidR="00D158DE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 Oberflächenmaterial, -befestigungen und -relief,</w:t>
            </w:r>
          </w:p>
          <w:p w14:paraId="2F21B559" w14:textId="77777777" w:rsidR="00271A66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 ober- und unterirdischen Einbauten und Ausstattungen,</w:t>
            </w:r>
          </w:p>
          <w:p w14:paraId="3B36E735" w14:textId="77777777" w:rsidR="00D158DE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zur Vegetation mit Angaben zu Arten, Sorten und Qualitäten,</w:t>
            </w:r>
          </w:p>
          <w:p w14:paraId="4450B35C" w14:textId="77777777" w:rsidR="000C6AD1" w:rsidRPr="00E4265A" w:rsidRDefault="00D158DE" w:rsidP="007914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– zu landschaftspflegerischen, naturschutzfachlichen oder artenschutzrechtlichen Maßnahmen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D25" w14:textId="77777777" w:rsidR="00271A66" w:rsidRPr="00E4265A" w:rsidRDefault="00713BC3" w:rsidP="007914F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8,</w:t>
            </w:r>
            <w:r w:rsidR="00CB312E" w:rsidRPr="00E4265A">
              <w:rPr>
                <w:szCs w:val="16"/>
              </w:rPr>
              <w:t>50</w:t>
            </w:r>
          </w:p>
        </w:tc>
      </w:tr>
      <w:tr w:rsidR="00B27D75" w:rsidRPr="00E4265A" w14:paraId="3DE0EC47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F9C" w14:textId="77777777" w:rsidR="00271A66" w:rsidRPr="00E4265A" w:rsidRDefault="00AD2D37" w:rsidP="00271A6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136D" w14:textId="77777777" w:rsidR="00271A66" w:rsidRPr="00E4265A" w:rsidRDefault="00D158DE" w:rsidP="00FE6023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Fortschreiben der Angaben zum terminlichen Ablauf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0AE5" w14:textId="77777777" w:rsidR="00271A66" w:rsidRPr="00E4265A" w:rsidRDefault="00713BC3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CB312E" w:rsidRPr="00E4265A">
              <w:rPr>
                <w:szCs w:val="16"/>
              </w:rPr>
              <w:t>25</w:t>
            </w:r>
          </w:p>
        </w:tc>
      </w:tr>
      <w:tr w:rsidR="00B27D75" w:rsidRPr="00E4265A" w14:paraId="485E7AD7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7A5" w14:textId="77777777" w:rsidR="00271A66" w:rsidRPr="00E4265A" w:rsidRDefault="00AD2D37" w:rsidP="00271A6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271A66" w:rsidRPr="00E4265A">
              <w:rPr>
                <w:b/>
                <w:szCs w:val="16"/>
              </w:rPr>
              <w:t xml:space="preserve"> </w:t>
            </w:r>
            <w:r w:rsidR="00271A66" w:rsidRPr="00E4265A">
              <w:rPr>
                <w:szCs w:val="16"/>
              </w:rPr>
              <w:t>f)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C90" w14:textId="77777777" w:rsidR="00271A66" w:rsidRPr="00E4265A" w:rsidRDefault="00D158DE" w:rsidP="00D158D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Fortschreiben der Ausführungsplanung während der Objektausführung</w:t>
            </w:r>
            <w:r w:rsidR="004459F7" w:rsidRPr="00E4265A">
              <w:rPr>
                <w:szCs w:val="16"/>
              </w:rPr>
              <w:t xml:space="preserve"> bis zur Übereinstimmung mit der tatsächlich zu realisierenden Ausführung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175" w14:textId="77777777" w:rsidR="00271A66" w:rsidRPr="00E4265A" w:rsidRDefault="00CB312E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3E16B1" w:rsidRPr="00E4265A" w14:paraId="4C9C6A92" w14:textId="77777777" w:rsidTr="00F6004F">
        <w:trPr>
          <w:cantSplit/>
          <w:trHeight w:val="412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424" w14:textId="77777777" w:rsidR="00271A66" w:rsidRPr="00E4265A" w:rsidRDefault="00271A66" w:rsidP="00271A66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087" w14:textId="40F44544" w:rsidR="00271A66" w:rsidRPr="00E4265A" w:rsidRDefault="00171DA6" w:rsidP="004164D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</w:t>
            </w:r>
            <w:r w:rsidR="003E16B1" w:rsidRPr="00E4265A">
              <w:rPr>
                <w:b/>
                <w:szCs w:val="16"/>
              </w:rPr>
              <w:t xml:space="preserve"> LPH 5</w:t>
            </w:r>
            <w:r w:rsidR="007D7E66" w:rsidRPr="00E4265A">
              <w:rPr>
                <w:b/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67" w14:textId="75E373E1" w:rsidR="00271A66" w:rsidRPr="00E4265A" w:rsidRDefault="000E2C61" w:rsidP="002B498D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</w:instrText>
            </w:r>
            <w:bookmarkStart w:id="14" w:name="Text442"/>
            <w:r w:rsidRPr="00E4265A">
              <w:rPr>
                <w:b/>
                <w:szCs w:val="16"/>
              </w:rPr>
              <w:instrText xml:space="preserve">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14"/>
            <w:r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27B1451F" w14:textId="77777777" w:rsidR="003E16B1" w:rsidRPr="00E4265A" w:rsidRDefault="003E16B1"/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92"/>
        <w:gridCol w:w="5811"/>
        <w:gridCol w:w="2835"/>
      </w:tblGrid>
      <w:tr w:rsidR="00B27D75" w:rsidRPr="00E4265A" w14:paraId="554213FA" w14:textId="77777777" w:rsidTr="000621E1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872F" w14:textId="77777777" w:rsidR="003E16B1" w:rsidRPr="00E4265A" w:rsidRDefault="003E16B1" w:rsidP="003E16B1">
            <w:pPr>
              <w:keepNext/>
              <w:spacing w:line="276" w:lineRule="auto"/>
              <w:rPr>
                <w:rFonts w:cs="Segoe UI Symbol"/>
                <w:szCs w:val="16"/>
              </w:rPr>
            </w:pPr>
            <w:r w:rsidRPr="00E4265A">
              <w:rPr>
                <w:b/>
                <w:szCs w:val="16"/>
              </w:rPr>
              <w:lastRenderedPageBreak/>
              <w:t>Nr. 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683" w14:textId="77777777" w:rsidR="003E16B1" w:rsidRPr="00E4265A" w:rsidRDefault="00D10C70" w:rsidP="003E16B1">
            <w:pPr>
              <w:keepNext/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</w:rPr>
              <w:t>Besondere Leistungen für die Leistungsstufe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AA4D" w14:textId="77777777" w:rsidR="003E16B1" w:rsidRPr="00E4265A" w:rsidRDefault="003E16B1" w:rsidP="003E16B1">
            <w:pPr>
              <w:keepNext/>
              <w:spacing w:line="276" w:lineRule="auto"/>
              <w:ind w:right="62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Honorar</w:t>
            </w:r>
          </w:p>
        </w:tc>
      </w:tr>
      <w:tr w:rsidR="007914F8" w:rsidRPr="00E4265A" w14:paraId="5103A3B0" w14:textId="77777777" w:rsidTr="000621E1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D03" w14:textId="7E634B5F" w:rsidR="007914F8" w:rsidRPr="00E4265A" w:rsidRDefault="007914F8" w:rsidP="007914F8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D25EF8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2.1.1</w:t>
            </w:r>
          </w:p>
        </w:tc>
        <w:tc>
          <w:tcPr>
            <w:tcW w:w="5811" w:type="dxa"/>
          </w:tcPr>
          <w:p w14:paraId="63A2906C" w14:textId="77777777" w:rsidR="007914F8" w:rsidRPr="00E4265A" w:rsidRDefault="007914F8" w:rsidP="007914F8">
            <w:pPr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</w:p>
          <w:p w14:paraId="5D685B35" w14:textId="6E8B73F8" w:rsidR="007914F8" w:rsidRPr="00E4265A" w:rsidRDefault="007914F8" w:rsidP="007914F8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868" w14:textId="77777777" w:rsidR="007914F8" w:rsidRPr="00E4265A" w:rsidRDefault="007914F8" w:rsidP="007914F8">
            <w:pPr>
              <w:keepNext/>
              <w:jc w:val="right"/>
              <w:rPr>
                <w:b/>
                <w:szCs w:val="16"/>
              </w:rPr>
            </w:pPr>
          </w:p>
        </w:tc>
      </w:tr>
      <w:tr w:rsidR="007914F8" w:rsidRPr="00E4265A" w14:paraId="0B7E685B" w14:textId="77777777" w:rsidTr="000621E1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B82D6" w14:textId="77777777" w:rsidR="007914F8" w:rsidRPr="00E4265A" w:rsidRDefault="007914F8" w:rsidP="007914F8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14CC" w14:textId="77777777" w:rsidR="007914F8" w:rsidRPr="00E4265A" w:rsidRDefault="007914F8" w:rsidP="007914F8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3C5" w14:textId="77777777" w:rsidR="007914F8" w:rsidRPr="00E4265A" w:rsidRDefault="007914F8" w:rsidP="007914F8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7914F8" w:rsidRPr="00E4265A" w14:paraId="4B0FA133" w14:textId="77777777" w:rsidTr="000621E1">
        <w:trPr>
          <w:trHeight w:val="23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3218" w14:textId="77777777" w:rsidR="007914F8" w:rsidRPr="00E4265A" w:rsidRDefault="007914F8" w:rsidP="007914F8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DB0" w14:textId="77777777" w:rsidR="007914F8" w:rsidRPr="00E4265A" w:rsidRDefault="007914F8" w:rsidP="007914F8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A0E7" w14:textId="2B0EC6FC" w:rsidR="007914F8" w:rsidRPr="00E4265A" w:rsidRDefault="007914F8" w:rsidP="007914F8">
            <w:pPr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EUR netto</w:t>
            </w:r>
          </w:p>
        </w:tc>
      </w:tr>
      <w:tr w:rsidR="007914F8" w:rsidRPr="00E4265A" w14:paraId="7DD492C6" w14:textId="77777777" w:rsidTr="000621E1">
        <w:trPr>
          <w:trHeight w:val="23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7EEEE" w14:textId="77777777" w:rsidR="007914F8" w:rsidRPr="00E4265A" w:rsidRDefault="007914F8" w:rsidP="007914F8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EC4B" w14:textId="77777777" w:rsidR="007914F8" w:rsidRPr="00E4265A" w:rsidRDefault="007914F8" w:rsidP="007914F8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A5D4" w14:textId="6F52351E" w:rsidR="007914F8" w:rsidRPr="00E4265A" w:rsidRDefault="007914F8" w:rsidP="007914F8">
            <w:pPr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7914F8" w:rsidRPr="00E4265A" w14:paraId="7D0E2A46" w14:textId="77777777" w:rsidTr="000621E1">
        <w:trPr>
          <w:trHeight w:val="30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12F" w14:textId="77777777" w:rsidR="007914F8" w:rsidRPr="00E4265A" w:rsidRDefault="007914F8" w:rsidP="007914F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0A1" w14:textId="4B06F314" w:rsidR="007914F8" w:rsidRPr="00E4265A" w:rsidRDefault="007914F8" w:rsidP="007914F8">
            <w:pPr>
              <w:spacing w:line="276" w:lineRule="auto"/>
              <w:ind w:left="317" w:hanging="317"/>
              <w:rPr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Pr="00E4265A">
              <w:rPr>
                <w:szCs w:val="16"/>
              </w:rPr>
              <w:t>gem. § 10.</w:t>
            </w:r>
            <w:r w:rsidRPr="00E4265A" w:rsidDel="00476504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9 des Vertrages</w:t>
            </w:r>
            <w:r w:rsidRPr="00E4265A">
              <w:rPr>
                <w:szCs w:val="16"/>
              </w:rPr>
              <w:br/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AA8" w14:textId="77777777" w:rsidR="007914F8" w:rsidRPr="00E4265A" w:rsidRDefault="007914F8" w:rsidP="007914F8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  <w:u w:val="single"/>
              </w:rPr>
              <w:t xml:space="preserve"> EUR netto</w:t>
            </w:r>
          </w:p>
          <w:p w14:paraId="426616C6" w14:textId="77777777" w:rsidR="007914F8" w:rsidRPr="00E4265A" w:rsidRDefault="007914F8" w:rsidP="007914F8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6184784E" w14:textId="77777777" w:rsidR="007914F8" w:rsidRPr="00E4265A" w:rsidRDefault="007914F8" w:rsidP="007914F8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32082207" w14:textId="77777777" w:rsidR="007914F8" w:rsidRPr="00E4265A" w:rsidRDefault="007914F8" w:rsidP="007914F8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7914F8" w:rsidRPr="00E4265A" w14:paraId="2B628A1A" w14:textId="77777777" w:rsidTr="000621E1">
        <w:trPr>
          <w:trHeight w:val="235"/>
        </w:trPr>
        <w:tc>
          <w:tcPr>
            <w:tcW w:w="992" w:type="dxa"/>
            <w:hideMark/>
          </w:tcPr>
          <w:p w14:paraId="57A6DA4F" w14:textId="224F16E6" w:rsidR="007914F8" w:rsidRPr="00E4265A" w:rsidRDefault="007914F8" w:rsidP="007914F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D25EF8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2.1.</w:t>
            </w:r>
            <w:r w:rsidRPr="00E4265A">
              <w:rPr>
                <w:szCs w:val="16"/>
              </w:rPr>
              <w:fldChar w:fldCharType="begin">
                <w:ffData>
                  <w:name w:val="Text4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452"/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t> </w:t>
            </w:r>
            <w:r w:rsidRPr="00E4265A">
              <w:rPr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  <w:bookmarkEnd w:id="15"/>
          </w:p>
        </w:tc>
        <w:tc>
          <w:tcPr>
            <w:tcW w:w="5811" w:type="dxa"/>
          </w:tcPr>
          <w:p w14:paraId="3711DD4B" w14:textId="77777777" w:rsidR="007914F8" w:rsidRPr="00E4265A" w:rsidRDefault="007914F8" w:rsidP="006318E4">
            <w:pPr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</w:p>
          <w:p w14:paraId="436362DC" w14:textId="77777777" w:rsidR="007914F8" w:rsidRPr="00E4265A" w:rsidRDefault="007914F8" w:rsidP="006318E4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56D458E1" w14:textId="77777777" w:rsidR="007914F8" w:rsidRPr="00E4265A" w:rsidRDefault="007914F8" w:rsidP="006318E4">
            <w:pPr>
              <w:keepNext/>
              <w:jc w:val="right"/>
              <w:rPr>
                <w:b/>
                <w:szCs w:val="16"/>
              </w:rPr>
            </w:pPr>
          </w:p>
        </w:tc>
      </w:tr>
      <w:tr w:rsidR="007914F8" w:rsidRPr="00E4265A" w14:paraId="3C07101C" w14:textId="77777777" w:rsidTr="000621E1">
        <w:trPr>
          <w:trHeight w:val="235"/>
        </w:trPr>
        <w:tc>
          <w:tcPr>
            <w:tcW w:w="992" w:type="dxa"/>
          </w:tcPr>
          <w:p w14:paraId="7E58E387" w14:textId="77777777" w:rsidR="007914F8" w:rsidRPr="00E4265A" w:rsidRDefault="007914F8" w:rsidP="006318E4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hideMark/>
          </w:tcPr>
          <w:p w14:paraId="331DBB50" w14:textId="77777777" w:rsidR="007914F8" w:rsidRPr="00E4265A" w:rsidRDefault="007914F8" w:rsidP="006318E4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16A7BCEA" w14:textId="77777777" w:rsidR="007914F8" w:rsidRPr="00E4265A" w:rsidRDefault="007914F8" w:rsidP="006318E4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7914F8" w:rsidRPr="00E4265A" w14:paraId="46167316" w14:textId="77777777" w:rsidTr="000621E1">
        <w:trPr>
          <w:trHeight w:val="235"/>
        </w:trPr>
        <w:tc>
          <w:tcPr>
            <w:tcW w:w="992" w:type="dxa"/>
          </w:tcPr>
          <w:p w14:paraId="7601D75D" w14:textId="77777777" w:rsidR="007914F8" w:rsidRPr="00E4265A" w:rsidRDefault="007914F8" w:rsidP="006318E4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hideMark/>
          </w:tcPr>
          <w:p w14:paraId="3FAFF8C8" w14:textId="77777777" w:rsidR="007914F8" w:rsidRPr="00E4265A" w:rsidRDefault="007914F8" w:rsidP="006318E4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hideMark/>
          </w:tcPr>
          <w:p w14:paraId="5CE7DD02" w14:textId="77777777" w:rsidR="007914F8" w:rsidRPr="00E4265A" w:rsidRDefault="007914F8" w:rsidP="006318E4">
            <w:pPr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EUR netto</w:t>
            </w:r>
          </w:p>
        </w:tc>
      </w:tr>
      <w:tr w:rsidR="007914F8" w:rsidRPr="00E4265A" w14:paraId="69B0456B" w14:textId="77777777" w:rsidTr="000621E1">
        <w:trPr>
          <w:trHeight w:val="235"/>
        </w:trPr>
        <w:tc>
          <w:tcPr>
            <w:tcW w:w="992" w:type="dxa"/>
          </w:tcPr>
          <w:p w14:paraId="6649F944" w14:textId="77777777" w:rsidR="007914F8" w:rsidRPr="00E4265A" w:rsidRDefault="007914F8" w:rsidP="006318E4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hideMark/>
          </w:tcPr>
          <w:p w14:paraId="3EECA395" w14:textId="77777777" w:rsidR="007914F8" w:rsidRPr="00E4265A" w:rsidRDefault="007914F8" w:rsidP="006318E4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hideMark/>
          </w:tcPr>
          <w:p w14:paraId="174C6AF7" w14:textId="77777777" w:rsidR="007914F8" w:rsidRPr="00E4265A" w:rsidRDefault="007914F8" w:rsidP="006318E4">
            <w:pPr>
              <w:tabs>
                <w:tab w:val="decimal" w:pos="1023"/>
              </w:tabs>
              <w:rPr>
                <w:noProof/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7914F8" w:rsidRPr="00E4265A" w14:paraId="49875438" w14:textId="77777777" w:rsidTr="000621E1">
        <w:trPr>
          <w:trHeight w:val="306"/>
        </w:trPr>
        <w:tc>
          <w:tcPr>
            <w:tcW w:w="992" w:type="dxa"/>
          </w:tcPr>
          <w:p w14:paraId="2A6402D9" w14:textId="77777777" w:rsidR="007914F8" w:rsidRPr="00E4265A" w:rsidRDefault="007914F8" w:rsidP="006318E4">
            <w:pPr>
              <w:rPr>
                <w:szCs w:val="16"/>
              </w:rPr>
            </w:pPr>
          </w:p>
        </w:tc>
        <w:tc>
          <w:tcPr>
            <w:tcW w:w="5811" w:type="dxa"/>
            <w:hideMark/>
          </w:tcPr>
          <w:p w14:paraId="59CE04AA" w14:textId="77777777" w:rsidR="007914F8" w:rsidRPr="00E4265A" w:rsidRDefault="007914F8" w:rsidP="006318E4">
            <w:pPr>
              <w:spacing w:line="276" w:lineRule="auto"/>
              <w:ind w:left="317" w:hanging="317"/>
              <w:rPr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Pr="00E4265A">
              <w:rPr>
                <w:szCs w:val="16"/>
              </w:rPr>
              <w:t>gem. § 10.</w:t>
            </w:r>
            <w:r w:rsidRPr="00E4265A" w:rsidDel="00476504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9 des Vertrages</w:t>
            </w:r>
            <w:r w:rsidRPr="00E4265A">
              <w:rPr>
                <w:szCs w:val="16"/>
              </w:rPr>
              <w:br/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  <w:hideMark/>
          </w:tcPr>
          <w:p w14:paraId="4F95D2B0" w14:textId="77777777" w:rsidR="007914F8" w:rsidRPr="00E4265A" w:rsidRDefault="007914F8" w:rsidP="006318E4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  <w:u w:val="single"/>
              </w:rPr>
              <w:t xml:space="preserve"> EUR netto</w:t>
            </w:r>
          </w:p>
          <w:p w14:paraId="41C0771D" w14:textId="77777777" w:rsidR="007914F8" w:rsidRPr="00E4265A" w:rsidRDefault="007914F8" w:rsidP="006318E4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0FA670D3" w14:textId="77777777" w:rsidR="007914F8" w:rsidRPr="00E4265A" w:rsidRDefault="007914F8" w:rsidP="006318E4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7F430798" w14:textId="77777777" w:rsidR="007914F8" w:rsidRPr="00E4265A" w:rsidRDefault="007914F8" w:rsidP="006318E4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D25EF8" w:rsidRPr="00E4265A" w14:paraId="3C387A31" w14:textId="77777777" w:rsidTr="006318E4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A5B2" w14:textId="177D83D2" w:rsidR="00D25EF8" w:rsidRPr="00E4265A" w:rsidRDefault="00D25EF8" w:rsidP="00D25EF8">
            <w:pPr>
              <w:rPr>
                <w:szCs w:val="16"/>
              </w:rPr>
            </w:pPr>
            <w:r w:rsidRPr="00E4265A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cs="Segoe UI Symbol"/>
                <w:szCs w:val="16"/>
              </w:rPr>
              <w:instrText xml:space="preserve"> FORMCHECKBOX </w:instrText>
            </w:r>
            <w:r w:rsidR="0035374A">
              <w:rPr>
                <w:rFonts w:cs="Segoe UI Symbol"/>
                <w:szCs w:val="16"/>
              </w:rPr>
            </w:r>
            <w:r w:rsidR="0035374A">
              <w:rPr>
                <w:rFonts w:cs="Segoe UI Symbol"/>
                <w:szCs w:val="16"/>
              </w:rPr>
              <w:fldChar w:fldCharType="separate"/>
            </w:r>
            <w:r w:rsidRPr="00E4265A">
              <w:rPr>
                <w:rFonts w:cs="Segoe UI Symbol"/>
                <w:szCs w:val="16"/>
              </w:rPr>
              <w:fldChar w:fldCharType="end"/>
            </w:r>
            <w:r w:rsidRPr="00E4265A">
              <w:rPr>
                <w:rFonts w:cs="Segoe UI Symbol"/>
                <w:szCs w:val="16"/>
              </w:rPr>
              <w:t xml:space="preserve"> 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7F6" w14:textId="22CFD2F0" w:rsidR="00D25EF8" w:rsidRPr="00E4265A" w:rsidRDefault="00D25EF8" w:rsidP="00D25EF8">
            <w:pPr>
              <w:spacing w:line="276" w:lineRule="auto"/>
              <w:ind w:left="317" w:hanging="317"/>
              <w:rPr>
                <w:rFonts w:ascii="Univers Condensed" w:hAnsi="Univers Condensed"/>
                <w:i/>
                <w:szCs w:val="16"/>
              </w:rPr>
            </w:pPr>
            <w:r w:rsidRPr="00E4265A">
              <w:rPr>
                <w:b/>
                <w:spacing w:val="-1"/>
                <w:szCs w:val="16"/>
                <w:u w:val="single"/>
              </w:rPr>
              <w:t>BIM-spezifische besondere Leistungen zur Leistungsstufe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7FB" w14:textId="77777777" w:rsidR="00D25EF8" w:rsidRPr="00E4265A" w:rsidRDefault="00D25EF8" w:rsidP="00D25EF8">
            <w:pPr>
              <w:tabs>
                <w:tab w:val="decimal" w:pos="988"/>
              </w:tabs>
              <w:rPr>
                <w:szCs w:val="16"/>
                <w:u w:val="single"/>
              </w:rPr>
            </w:pPr>
          </w:p>
        </w:tc>
      </w:tr>
      <w:tr w:rsidR="00D25EF8" w:rsidRPr="00E4265A" w14:paraId="5FC61216" w14:textId="77777777" w:rsidTr="006318E4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2AA" w14:textId="7E05C575" w:rsidR="00D25EF8" w:rsidRPr="00E4265A" w:rsidRDefault="00D25EF8" w:rsidP="00D25EF8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2.2.1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461A" w14:textId="18FBA459" w:rsidR="00D25EF8" w:rsidRPr="00E4265A" w:rsidRDefault="00D25EF8" w:rsidP="00D25EF8">
            <w:pPr>
              <w:spacing w:line="276" w:lineRule="auto"/>
              <w:ind w:left="317" w:hanging="317"/>
              <w:rPr>
                <w:rFonts w:ascii="Univers Condensed" w:hAnsi="Univers Condensed"/>
                <w:i/>
                <w:szCs w:val="16"/>
              </w:rPr>
            </w:pPr>
            <w:r w:rsidRPr="00E4265A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52F" w14:textId="08DCA41B" w:rsidR="00D25EF8" w:rsidRPr="00E4265A" w:rsidRDefault="00D25EF8" w:rsidP="00D25EF8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</w:tr>
    </w:tbl>
    <w:p w14:paraId="29F83467" w14:textId="77777777" w:rsidR="00D25EF8" w:rsidRPr="00E4265A" w:rsidRDefault="00D25EF8" w:rsidP="00D25EF8">
      <w:pPr>
        <w:widowControl w:val="0"/>
        <w:spacing w:before="0"/>
        <w:rPr>
          <w:i/>
          <w:szCs w:val="16"/>
          <w:highlight w:val="yellow"/>
        </w:rPr>
      </w:pPr>
    </w:p>
    <w:p w14:paraId="31FF0A31" w14:textId="77777777" w:rsidR="00D25EF8" w:rsidRPr="00E4265A" w:rsidRDefault="00D25EF8" w:rsidP="00D25EF8">
      <w:pPr>
        <w:widowControl w:val="0"/>
        <w:spacing w:after="120"/>
        <w:rPr>
          <w:rFonts w:ascii="Times New Roman" w:hAnsi="Times New Roman"/>
          <w:i/>
          <w:vanish/>
          <w:szCs w:val="16"/>
        </w:rPr>
      </w:pPr>
      <w:r w:rsidRPr="00354F62">
        <w:rPr>
          <w:rFonts w:ascii="Times New Roman" w:hAnsi="Times New Roman"/>
          <w:i/>
          <w:vanish/>
          <w:szCs w:val="16"/>
        </w:rPr>
        <w:t>bei Bedarf Zeilen hinzufügen</w:t>
      </w:r>
    </w:p>
    <w:p w14:paraId="2036CB2D" w14:textId="77777777" w:rsidR="00D25EF8" w:rsidRPr="00E4265A" w:rsidRDefault="00D25EF8" w:rsidP="00D25EF8">
      <w:pPr>
        <w:spacing w:before="0" w:line="240" w:lineRule="auto"/>
      </w:pPr>
      <w:r w:rsidRPr="00E4265A"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091"/>
        <w:gridCol w:w="1697"/>
      </w:tblGrid>
      <w:tr w:rsidR="00B27D75" w:rsidRPr="00E4265A" w14:paraId="48100134" w14:textId="77777777" w:rsidTr="00416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89A9A" w14:textId="77777777" w:rsidR="007D7E66" w:rsidRPr="00E4265A" w:rsidRDefault="007D7E66" w:rsidP="007D7E66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E4265A">
              <w:rPr>
                <w:b/>
                <w:spacing w:val="30"/>
                <w:szCs w:val="16"/>
                <w:u w:val="double"/>
              </w:rPr>
              <w:lastRenderedPageBreak/>
              <w:t xml:space="preserve">Leistungsstufe 3 </w:t>
            </w:r>
          </w:p>
        </w:tc>
      </w:tr>
      <w:tr w:rsidR="00B27D75" w:rsidRPr="00E4265A" w14:paraId="252621EE" w14:textId="77777777" w:rsidTr="004164D2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FA04" w14:textId="77777777" w:rsidR="007D7E66" w:rsidRPr="00E4265A" w:rsidRDefault="00C86E67" w:rsidP="00B712F1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t xml:space="preserve">Leistungen für die </w:t>
            </w:r>
            <w:r w:rsidR="007D7E66" w:rsidRPr="00E4265A">
              <w:rPr>
                <w:b/>
                <w:szCs w:val="16"/>
              </w:rPr>
              <w:t>Vorbereitung und Mitwirkung bei der Vergabe</w:t>
            </w:r>
            <w:r w:rsidR="00B712F1" w:rsidRPr="00E4265A">
              <w:rPr>
                <w:b/>
                <w:szCs w:val="16"/>
              </w:rPr>
              <w:t xml:space="preserve"> </w:t>
            </w:r>
            <w:r w:rsidR="00B712F1" w:rsidRPr="00E4265A">
              <w:rPr>
                <w:szCs w:val="16"/>
              </w:rPr>
              <w:t>( zu Abschnitt 6.3 )</w:t>
            </w:r>
          </w:p>
        </w:tc>
      </w:tr>
      <w:tr w:rsidR="00B27D75" w:rsidRPr="00E4265A" w14:paraId="78C6F7C2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5CF6" w14:textId="77777777" w:rsidR="00271A66" w:rsidRPr="00E4265A" w:rsidRDefault="00271A66" w:rsidP="007D7E66">
            <w:pPr>
              <w:keepNext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B175F" w14:textId="77777777" w:rsidR="00271A66" w:rsidRPr="00E4265A" w:rsidRDefault="00271A66" w:rsidP="007D7E66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</w:t>
            </w:r>
            <w:r w:rsidR="00171DA6" w:rsidRPr="00E4265A">
              <w:rPr>
                <w:b/>
                <w:szCs w:val="16"/>
              </w:rPr>
              <w:t>leistungen für die Vorbereitung der Vergabe</w:t>
            </w:r>
            <w:r w:rsidR="00382E1A" w:rsidRPr="00E4265A">
              <w:rPr>
                <w:b/>
                <w:szCs w:val="16"/>
              </w:rPr>
              <w:t xml:space="preserve"> (LPH 6</w:t>
            </w:r>
            <w:r w:rsidRPr="00E4265A">
              <w:rPr>
                <w:b/>
                <w:szCs w:val="16"/>
              </w:rPr>
              <w:t>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C4E5D" w14:textId="77777777" w:rsidR="00271A66" w:rsidRPr="00E4265A" w:rsidRDefault="00793611" w:rsidP="007D7E66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</w:t>
            </w:r>
            <w:r w:rsidR="00B66CC7" w:rsidRPr="00E4265A">
              <w:rPr>
                <w:b/>
                <w:szCs w:val="16"/>
              </w:rPr>
              <w:t>l</w:t>
            </w:r>
            <w:r w:rsidRPr="00E4265A">
              <w:rPr>
                <w:b/>
                <w:szCs w:val="16"/>
              </w:rPr>
              <w:t>a</w:t>
            </w:r>
            <w:r w:rsidR="00B66CC7" w:rsidRPr="00E4265A">
              <w:rPr>
                <w:b/>
                <w:szCs w:val="16"/>
              </w:rPr>
              <w:t>gen</w:t>
            </w:r>
          </w:p>
        </w:tc>
      </w:tr>
      <w:tr w:rsidR="00B27D75" w:rsidRPr="00E4265A" w14:paraId="03165658" w14:textId="77777777" w:rsidTr="004164D2">
        <w:trPr>
          <w:trHeight w:val="41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39B" w14:textId="77777777" w:rsidR="00271A66" w:rsidRPr="00E4265A" w:rsidRDefault="00271A66" w:rsidP="007D7E66">
            <w:pPr>
              <w:keepNext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ABF" w14:textId="77777777" w:rsidR="00271A66" w:rsidRPr="00E4265A" w:rsidRDefault="00271A66" w:rsidP="007D7E66">
            <w:pPr>
              <w:keepNext/>
              <w:rPr>
                <w:b/>
                <w:bCs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8605" w14:textId="77777777" w:rsidR="00271A66" w:rsidRPr="00E4265A" w:rsidRDefault="00271A66" w:rsidP="007D7E66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3F3CB7AA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06F" w14:textId="77777777" w:rsidR="0000122A" w:rsidRPr="00E4265A" w:rsidRDefault="00FE5AA9" w:rsidP="007D7E66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A39" w14:textId="20EC15A8" w:rsidR="0000122A" w:rsidRPr="00E4265A" w:rsidRDefault="0000122A" w:rsidP="00D25EF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Aufstellen von Leistungsbeschreibungen mit Leistungsverzeichnissen</w:t>
            </w:r>
            <w:r w:rsidR="00A93EC1" w:rsidRPr="00E4265A">
              <w:rPr>
                <w:szCs w:val="16"/>
              </w:rPr>
              <w:t xml:space="preserve"> nach Leistungsbereichen insbesondere unter Beachtung der Allgemeinen Richtlinien Vergabeverfahren des Vergabe- und Vertragshandbuches für die Baumaßnahmen des Bundes und unter Verwendung der Standardleistungsbücher für das </w:t>
            </w:r>
            <w:r w:rsidR="00D64DF6" w:rsidRPr="00E4265A">
              <w:rPr>
                <w:szCs w:val="16"/>
              </w:rPr>
              <w:t xml:space="preserve">Bauwesen </w:t>
            </w:r>
            <w:r w:rsidR="00A93EC1" w:rsidRPr="00E4265A">
              <w:rPr>
                <w:szCs w:val="16"/>
              </w:rPr>
              <w:t>unter Verwendung der Beiträge anderer an der Planung fachlich Beteiligter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A82" w14:textId="77777777" w:rsidR="0000122A" w:rsidRPr="00E4265A" w:rsidRDefault="008D261B" w:rsidP="007D7E66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3,00</w:t>
            </w:r>
          </w:p>
        </w:tc>
      </w:tr>
      <w:tr w:rsidR="00B27D75" w:rsidRPr="00E4265A" w14:paraId="66345587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7D1" w14:textId="77777777" w:rsidR="0000122A" w:rsidRPr="00E4265A" w:rsidRDefault="00FE5AA9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2559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Ermitteln und Zusammenstellen von Mengen auf Grundlage der Ausführungsplanung</w:t>
            </w:r>
            <w:r w:rsidR="00D64DF6" w:rsidRPr="00E4265A">
              <w:rPr>
                <w:szCs w:val="16"/>
              </w:rPr>
              <w:t xml:space="preserve"> als Grundlage für das Aufstellen von Leistungsbeschreibungen unter Verwendung der Beiträge anderer an der Planung fachlich Beteiligter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88E" w14:textId="77777777" w:rsidR="0000122A" w:rsidRPr="00E4265A" w:rsidRDefault="008D261B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1,50</w:t>
            </w:r>
          </w:p>
        </w:tc>
      </w:tr>
      <w:tr w:rsidR="00B27D75" w:rsidRPr="00E4265A" w14:paraId="648077FF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300" w14:textId="77777777" w:rsidR="0000122A" w:rsidRPr="00E4265A" w:rsidRDefault="00FE5AA9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A25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oder Koordinieren der Leistungsbeschreibungen mit den an der Planung fachlich Beteiligten</w:t>
            </w:r>
            <w:r w:rsidR="00D64DF6" w:rsidRPr="00E4265A">
              <w:rPr>
                <w:szCs w:val="16"/>
              </w:rPr>
              <w:t xml:space="preserve"> einschließlich Erarbeiten von Beiträgen zur Erstellung der Weiteren Besonderen Vertragsbedingungen (WBVB)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D82F" w14:textId="77777777" w:rsidR="0000122A" w:rsidRPr="00E4265A" w:rsidRDefault="00713BC3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B27D75" w:rsidRPr="00E4265A" w14:paraId="728897BA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FF8" w14:textId="77777777" w:rsidR="0000122A" w:rsidRPr="00E4265A" w:rsidRDefault="00FE5AA9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d)</w:t>
            </w:r>
            <w:r w:rsidR="0000122A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A03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Aufstellen eines Terminplans </w:t>
            </w:r>
            <w:r w:rsidR="00554EBA" w:rsidRPr="00E4265A">
              <w:rPr>
                <w:szCs w:val="16"/>
              </w:rPr>
              <w:t>(Balkendiagramm) nach Maßgab</w:t>
            </w:r>
            <w:r w:rsidR="000E442F" w:rsidRPr="00E4265A">
              <w:rPr>
                <w:szCs w:val="16"/>
              </w:rPr>
              <w:t>e</w:t>
            </w:r>
            <w:r w:rsidR="00554EBA" w:rsidRPr="00E4265A">
              <w:rPr>
                <w:szCs w:val="16"/>
              </w:rPr>
              <w:t xml:space="preserve"> der Vertragsfristen </w:t>
            </w:r>
            <w:r w:rsidRPr="00E4265A">
              <w:rPr>
                <w:szCs w:val="16"/>
              </w:rPr>
              <w:t>unter Berücksichtigung jahreszeitlicher, bauablaufbedingter und witterungsbedingter Erfordernisse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526B" w14:textId="77777777" w:rsidR="0000122A" w:rsidRPr="00E4265A" w:rsidRDefault="00713BC3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</w:t>
            </w:r>
            <w:r w:rsidR="008D261B" w:rsidRPr="00E4265A">
              <w:rPr>
                <w:szCs w:val="16"/>
              </w:rPr>
              <w:t>0</w:t>
            </w:r>
          </w:p>
        </w:tc>
      </w:tr>
      <w:tr w:rsidR="00B27D75" w:rsidRPr="00E4265A" w14:paraId="3DCAADB1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7FF" w14:textId="77777777" w:rsidR="0000122A" w:rsidRPr="00E4265A" w:rsidRDefault="00FE5AA9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489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Ermitteln der Kosten auf Grundlage der vom Planer </w:t>
            </w:r>
            <w:proofErr w:type="spellStart"/>
            <w:r w:rsidRPr="00E4265A">
              <w:rPr>
                <w:szCs w:val="16"/>
              </w:rPr>
              <w:t>bepreisten</w:t>
            </w:r>
            <w:proofErr w:type="spellEnd"/>
            <w:r w:rsidRPr="00E4265A">
              <w:rPr>
                <w:szCs w:val="16"/>
              </w:rPr>
              <w:t xml:space="preserve"> Leistungsverzeichnisse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233" w14:textId="77777777" w:rsidR="0000122A" w:rsidRPr="00E4265A" w:rsidRDefault="00713BC3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</w:t>
            </w:r>
            <w:r w:rsidR="008D261B" w:rsidRPr="00E4265A">
              <w:rPr>
                <w:szCs w:val="16"/>
              </w:rPr>
              <w:t>40</w:t>
            </w:r>
          </w:p>
        </w:tc>
      </w:tr>
      <w:tr w:rsidR="00B27D75" w:rsidRPr="00E4265A" w14:paraId="7C943613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DDD" w14:textId="77777777" w:rsidR="0000122A" w:rsidRPr="00E4265A" w:rsidRDefault="00FE5AA9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f)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39B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Kostenkontrolle durch Vergleich der vom Planer </w:t>
            </w:r>
            <w:proofErr w:type="spellStart"/>
            <w:r w:rsidRPr="00E4265A">
              <w:rPr>
                <w:szCs w:val="16"/>
              </w:rPr>
              <w:t>bepreisten</w:t>
            </w:r>
            <w:proofErr w:type="spellEnd"/>
            <w:r w:rsidRPr="00E4265A">
              <w:rPr>
                <w:szCs w:val="16"/>
              </w:rPr>
              <w:t xml:space="preserve"> Leistungsverzeichnisse mit der Kostenberechnung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0D40" w14:textId="77777777" w:rsidR="0000122A" w:rsidRPr="00E4265A" w:rsidRDefault="00713BC3" w:rsidP="00074C54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8D261B" w:rsidRPr="00E4265A">
              <w:rPr>
                <w:szCs w:val="16"/>
              </w:rPr>
              <w:t>25</w:t>
            </w:r>
          </w:p>
        </w:tc>
      </w:tr>
      <w:tr w:rsidR="00B27D75" w:rsidRPr="00E4265A" w14:paraId="7EB3419B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169" w14:textId="7CFEDB35" w:rsidR="0000122A" w:rsidRPr="00E4265A" w:rsidRDefault="0000122A" w:rsidP="001E7F41">
            <w:pPr>
              <w:rPr>
                <w:i/>
                <w:szCs w:val="16"/>
              </w:rPr>
            </w:pPr>
            <w:r w:rsidRPr="00E4265A">
              <w:rPr>
                <w:i/>
                <w:szCs w:val="16"/>
              </w:rPr>
              <w:t>g)</w:t>
            </w:r>
            <w:bookmarkStart w:id="16" w:name="_Ref515955970"/>
            <w:r w:rsidR="00B900D8" w:rsidRPr="00E4265A">
              <w:rPr>
                <w:i/>
                <w:szCs w:val="16"/>
              </w:rPr>
              <w:t xml:space="preserve"> </w:t>
            </w:r>
            <w:r w:rsidR="001E7F41" w:rsidRPr="00E4265A">
              <w:rPr>
                <w:rStyle w:val="Funotenzeichen"/>
                <w:i/>
                <w:szCs w:val="16"/>
              </w:rPr>
              <w:footnoteReference w:id="4"/>
            </w:r>
            <w:bookmarkEnd w:id="16"/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A262" w14:textId="77777777" w:rsidR="0000122A" w:rsidRPr="00E4265A" w:rsidRDefault="0000122A" w:rsidP="001C2B2B">
            <w:pPr>
              <w:jc w:val="both"/>
              <w:rPr>
                <w:i/>
                <w:strike/>
                <w:szCs w:val="16"/>
              </w:rPr>
            </w:pPr>
            <w:r w:rsidRPr="00E4265A">
              <w:rPr>
                <w:i/>
                <w:szCs w:val="16"/>
              </w:rPr>
              <w:t>Zusammenstellen der Vergabeunterlagen</w:t>
            </w:r>
            <w:r w:rsidR="00D64DF6" w:rsidRPr="00E4265A">
              <w:rPr>
                <w:i/>
                <w:szCs w:val="16"/>
              </w:rPr>
              <w:t xml:space="preserve"> für alle Leistungsbereiche</w:t>
            </w:r>
            <w:r w:rsidR="007D7E66" w:rsidRPr="00E4265A">
              <w:rPr>
                <w:i/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041" w14:textId="77777777" w:rsidR="0000122A" w:rsidRPr="00E4265A" w:rsidRDefault="007D7E66" w:rsidP="00875689">
            <w:pPr>
              <w:jc w:val="center"/>
              <w:rPr>
                <w:i/>
                <w:szCs w:val="16"/>
              </w:rPr>
            </w:pPr>
            <w:r w:rsidRPr="00E4265A">
              <w:rPr>
                <w:i/>
                <w:szCs w:val="16"/>
              </w:rPr>
              <w:t>----</w:t>
            </w:r>
          </w:p>
        </w:tc>
      </w:tr>
      <w:tr w:rsidR="00F6004F" w:rsidRPr="00E4265A" w14:paraId="581A9025" w14:textId="77777777" w:rsidTr="004164D2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8B1" w14:textId="77777777" w:rsidR="0000122A" w:rsidRPr="00E4265A" w:rsidRDefault="0000122A" w:rsidP="00271A66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687" w14:textId="2536732A" w:rsidR="0000122A" w:rsidRPr="00E4265A" w:rsidRDefault="0000122A" w:rsidP="004164D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</w:t>
            </w:r>
            <w:r w:rsidR="00F6004F" w:rsidRPr="00E4265A">
              <w:rPr>
                <w:b/>
                <w:szCs w:val="16"/>
              </w:rPr>
              <w:t xml:space="preserve"> LPH 6</w:t>
            </w:r>
            <w:r w:rsidR="007847C5" w:rsidRPr="00E4265A">
              <w:rPr>
                <w:b/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5EC" w14:textId="5B60A2ED" w:rsidR="0000122A" w:rsidRPr="00E4265A" w:rsidRDefault="001F63C9" w:rsidP="004164D2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0E18CB3D" w14:textId="77777777" w:rsidR="00F6004F" w:rsidRPr="00E4265A" w:rsidRDefault="00F6004F" w:rsidP="00D25EF8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091"/>
        <w:gridCol w:w="1697"/>
      </w:tblGrid>
      <w:tr w:rsidR="00B27D75" w:rsidRPr="00E4265A" w14:paraId="2F22B49F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9A266" w14:textId="77777777" w:rsidR="00793611" w:rsidRPr="00E4265A" w:rsidRDefault="00793611" w:rsidP="00793611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0896" w14:textId="77777777" w:rsidR="00793611" w:rsidRPr="00E4265A" w:rsidRDefault="00793611" w:rsidP="00793611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für die Mitwirkung bei der Vergabe (LPH 7)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E1AB0" w14:textId="77777777" w:rsidR="00793611" w:rsidRPr="00E4265A" w:rsidRDefault="00793611" w:rsidP="00793611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</w:tc>
      </w:tr>
      <w:tr w:rsidR="00B27D75" w:rsidRPr="00E4265A" w14:paraId="2142E2B5" w14:textId="77777777" w:rsidTr="004164D2">
        <w:trPr>
          <w:cantSplit/>
          <w:trHeight w:val="41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3B4" w14:textId="77777777" w:rsidR="00793611" w:rsidRPr="00E4265A" w:rsidRDefault="00793611" w:rsidP="00793611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638" w14:textId="77777777" w:rsidR="00793611" w:rsidRPr="00E4265A" w:rsidRDefault="00793611" w:rsidP="00793611">
            <w:pPr>
              <w:rPr>
                <w:b/>
                <w:bCs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066A" w14:textId="77777777" w:rsidR="00793611" w:rsidRPr="00E4265A" w:rsidRDefault="00793611" w:rsidP="00793611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5FC9A0DE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733" w14:textId="3611175B" w:rsidR="0000122A" w:rsidRPr="00E4265A" w:rsidRDefault="0000122A" w:rsidP="007A1214">
            <w:pPr>
              <w:rPr>
                <w:b/>
                <w:szCs w:val="16"/>
              </w:rPr>
            </w:pPr>
            <w:r w:rsidRPr="00E4265A">
              <w:rPr>
                <w:i/>
                <w:szCs w:val="16"/>
              </w:rPr>
              <w:t>a)</w:t>
            </w:r>
            <w:r w:rsidR="00A31BFF" w:rsidRPr="00E4265A">
              <w:rPr>
                <w:i/>
                <w:szCs w:val="16"/>
              </w:rPr>
              <w:t xml:space="preserve"> </w:t>
            </w:r>
            <w:r w:rsidR="00B900D8" w:rsidRPr="00E4265A">
              <w:rPr>
                <w:rStyle w:val="Funotenzeichen"/>
                <w:b/>
                <w:szCs w:val="16"/>
              </w:rPr>
              <w:footnoteReference w:id="5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10E7" w14:textId="77777777" w:rsidR="0000122A" w:rsidRPr="00E4265A" w:rsidRDefault="0000122A" w:rsidP="00310EBE">
            <w:pPr>
              <w:jc w:val="both"/>
              <w:rPr>
                <w:i/>
                <w:strike/>
                <w:szCs w:val="16"/>
              </w:rPr>
            </w:pPr>
            <w:r w:rsidRPr="00E4265A">
              <w:rPr>
                <w:i/>
                <w:szCs w:val="16"/>
              </w:rPr>
              <w:t>Einholen von Angeboten</w:t>
            </w:r>
            <w:r w:rsidR="007D7E66" w:rsidRPr="00E4265A">
              <w:rPr>
                <w:i/>
                <w:strike/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2A8" w14:textId="1DD363B0" w:rsidR="0000122A" w:rsidRPr="00E4265A" w:rsidRDefault="006318E4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----</w:t>
            </w:r>
          </w:p>
        </w:tc>
      </w:tr>
      <w:tr w:rsidR="00B27D75" w:rsidRPr="00E4265A" w14:paraId="670A5DC1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CAF" w14:textId="77777777" w:rsidR="0000122A" w:rsidRPr="00E4265A" w:rsidRDefault="00C20E21" w:rsidP="001E7F41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b)</w:t>
            </w:r>
            <w:r w:rsidR="00481F8D" w:rsidRPr="00E4265A">
              <w:rPr>
                <w:rStyle w:val="Funotenzeichen"/>
                <w:szCs w:val="16"/>
              </w:rPr>
              <w:footnoteReference w:id="6"/>
            </w:r>
            <w:r w:rsidR="001E7F41" w:rsidRPr="00E4265A">
              <w:rPr>
                <w:b/>
                <w:szCs w:val="16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EF7" w14:textId="77777777" w:rsidR="0000122A" w:rsidRPr="00E4265A" w:rsidRDefault="0000122A" w:rsidP="00AF341F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Prüfen und Werten der Angebote </w:t>
            </w:r>
            <w:r w:rsidR="00E60D7D" w:rsidRPr="00E4265A">
              <w:rPr>
                <w:szCs w:val="16"/>
              </w:rPr>
              <w:t>(technische und wirtschaftliche Prüfung)</w:t>
            </w:r>
            <w:r w:rsidR="00277F7F" w:rsidRPr="00E4265A" w:rsidDel="00277F7F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 xml:space="preserve"> Prüfen und Werten der Angebote zusätzlicher und geänderter Leistungen der ausführenden Unternehmen und der Angemessenheit der Preise</w:t>
            </w:r>
            <w:r w:rsidR="00F6004F" w:rsidRPr="00E4265A">
              <w:rPr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F5" w14:textId="77777777" w:rsidR="0000122A" w:rsidRPr="00E4265A" w:rsidRDefault="00713BC3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</w:t>
            </w:r>
            <w:r w:rsidR="008D261B" w:rsidRPr="00E4265A">
              <w:rPr>
                <w:szCs w:val="16"/>
              </w:rPr>
              <w:t>00</w:t>
            </w:r>
          </w:p>
        </w:tc>
      </w:tr>
      <w:tr w:rsidR="00B27D75" w:rsidRPr="00E4265A" w14:paraId="3A1C18AC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775" w14:textId="77777777" w:rsidR="0000122A" w:rsidRPr="00E4265A" w:rsidRDefault="00C20E21" w:rsidP="00481F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c)</w:t>
            </w:r>
            <w:r w:rsidR="00481F8D" w:rsidRPr="00E4265A">
              <w:rPr>
                <w:rStyle w:val="Funotenzeichen"/>
                <w:szCs w:val="16"/>
              </w:rPr>
              <w:footnoteReference w:id="7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E06" w14:textId="77777777" w:rsidR="0000122A" w:rsidRPr="00E4265A" w:rsidRDefault="00E60D7D" w:rsidP="00AF341F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Teilnehmen an und Auswerten von Aufklärungsgesprächen mit Bietern</w:t>
            </w:r>
            <w:r w:rsidR="00F6004F" w:rsidRPr="00E4265A">
              <w:rPr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0B4" w14:textId="77777777" w:rsidR="0000122A" w:rsidRPr="00E4265A" w:rsidRDefault="00713BC3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0,1</w:t>
            </w:r>
            <w:r w:rsidR="00CA0163" w:rsidRPr="00E4265A">
              <w:rPr>
                <w:szCs w:val="16"/>
              </w:rPr>
              <w:t>5</w:t>
            </w:r>
          </w:p>
        </w:tc>
      </w:tr>
      <w:tr w:rsidR="00B27D75" w:rsidRPr="00E4265A" w14:paraId="48761547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990" w14:textId="77777777" w:rsidR="0000122A" w:rsidRPr="00E4265A" w:rsidRDefault="00C20E21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d)</w:t>
            </w:r>
            <w:r w:rsidR="0000122A" w:rsidRPr="00E4265A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34C" w14:textId="77777777" w:rsidR="0000122A" w:rsidRPr="00E4265A" w:rsidRDefault="0000122A" w:rsidP="003F5C7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Erstellen der Vergabevorschläge</w:t>
            </w:r>
            <w:r w:rsidR="00E60D7D" w:rsidRPr="00E4265A">
              <w:rPr>
                <w:szCs w:val="16"/>
              </w:rPr>
              <w:t xml:space="preserve"> unter Verwendung der VHB-Muster</w:t>
            </w:r>
            <w:r w:rsidRPr="00E4265A">
              <w:rPr>
                <w:szCs w:val="16"/>
              </w:rPr>
              <w:t>, Dokumentation des Vergabeverfahrens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094" w14:textId="77777777" w:rsidR="0000122A" w:rsidRPr="00E4265A" w:rsidRDefault="00713BC3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8D261B" w:rsidRPr="00E4265A">
              <w:rPr>
                <w:szCs w:val="16"/>
              </w:rPr>
              <w:t>25</w:t>
            </w:r>
          </w:p>
        </w:tc>
      </w:tr>
      <w:tr w:rsidR="00B27D75" w:rsidRPr="00E4265A" w14:paraId="48F2D73C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3C4" w14:textId="5C4B3D5C" w:rsidR="0000122A" w:rsidRPr="00E4265A" w:rsidRDefault="0000122A" w:rsidP="00B900D8">
            <w:pPr>
              <w:rPr>
                <w:b/>
                <w:i/>
                <w:szCs w:val="16"/>
              </w:rPr>
            </w:pPr>
            <w:r w:rsidRPr="00E4265A">
              <w:rPr>
                <w:i/>
                <w:szCs w:val="16"/>
              </w:rPr>
              <w:t>e</w:t>
            </w:r>
            <w:r w:rsidR="001E7F41" w:rsidRPr="00E4265A">
              <w:rPr>
                <w:i/>
                <w:szCs w:val="16"/>
              </w:rPr>
              <w:t>)</w:t>
            </w:r>
            <w:r w:rsidR="00B900D8" w:rsidRPr="00E4265A">
              <w:rPr>
                <w:rStyle w:val="Funotenzeichen"/>
                <w:b/>
                <w:i/>
                <w:szCs w:val="16"/>
              </w:rPr>
              <w:footnoteReference w:id="8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147" w14:textId="77777777" w:rsidR="0000122A" w:rsidRPr="00E4265A" w:rsidRDefault="0000122A" w:rsidP="00310EBE">
            <w:pPr>
              <w:jc w:val="both"/>
              <w:rPr>
                <w:i/>
                <w:strike/>
                <w:szCs w:val="16"/>
              </w:rPr>
            </w:pPr>
            <w:r w:rsidRPr="00E4265A">
              <w:rPr>
                <w:i/>
                <w:szCs w:val="16"/>
              </w:rPr>
              <w:t>Zusammenstellen der Vertragsunterlagen</w:t>
            </w:r>
            <w:r w:rsidR="00E60D7D" w:rsidRPr="00E4265A">
              <w:rPr>
                <w:i/>
                <w:szCs w:val="16"/>
              </w:rPr>
              <w:t xml:space="preserve"> für alle Leistungsbereiche</w:t>
            </w:r>
            <w:r w:rsidR="007D7E66" w:rsidRPr="00E4265A">
              <w:rPr>
                <w:i/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39FF" w14:textId="77777777" w:rsidR="0000122A" w:rsidRPr="00E4265A" w:rsidRDefault="007D7E66" w:rsidP="00793611">
            <w:pPr>
              <w:jc w:val="center"/>
              <w:rPr>
                <w:i/>
                <w:szCs w:val="16"/>
              </w:rPr>
            </w:pPr>
            <w:r w:rsidRPr="00E4265A">
              <w:rPr>
                <w:i/>
                <w:szCs w:val="16"/>
              </w:rPr>
              <w:t>---</w:t>
            </w:r>
          </w:p>
        </w:tc>
      </w:tr>
      <w:tr w:rsidR="00B27D75" w:rsidRPr="00E4265A" w14:paraId="054E1D31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C58" w14:textId="77777777" w:rsidR="0000122A" w:rsidRPr="00E4265A" w:rsidRDefault="00C20E21" w:rsidP="00681646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f)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A709" w14:textId="331B5573" w:rsidR="003671BE" w:rsidRPr="00E4265A" w:rsidRDefault="003671BE" w:rsidP="003671BE">
            <w:pPr>
              <w:ind w:left="284" w:hanging="284"/>
              <w:rPr>
                <w:szCs w:val="16"/>
              </w:rPr>
            </w:pPr>
            <w:r w:rsidRPr="00E4265A">
              <w:rPr>
                <w:szCs w:val="16"/>
              </w:rPr>
              <w:t>Vergleichen der Ausschreibungsergebnisse mit :</w:t>
            </w:r>
            <w:r w:rsidRPr="00E4265A">
              <w:rPr>
                <w:szCs w:val="16"/>
              </w:rPr>
              <w:br/>
            </w:r>
            <w:r w:rsidRPr="00E4265A">
              <w:rPr>
                <w:szCs w:val="16"/>
              </w:rPr>
              <w:fldChar w:fldCharType="begin">
                <w:ffData>
                  <w:name w:val="Kontrollkästchen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05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17"/>
            <w:r w:rsidRPr="00E4265A">
              <w:rPr>
                <w:szCs w:val="16"/>
              </w:rPr>
              <w:t xml:space="preserve"> den vom Planer </w:t>
            </w:r>
            <w:proofErr w:type="spellStart"/>
            <w:r w:rsidRPr="00E4265A">
              <w:rPr>
                <w:szCs w:val="16"/>
              </w:rPr>
              <w:t>bepreisten</w:t>
            </w:r>
            <w:proofErr w:type="spellEnd"/>
            <w:r w:rsidRPr="00E4265A">
              <w:rPr>
                <w:szCs w:val="16"/>
              </w:rPr>
              <w:t xml:space="preserve"> Leistungsverzeichnissen </w:t>
            </w:r>
            <w:r w:rsidRPr="00E4265A">
              <w:rPr>
                <w:szCs w:val="16"/>
              </w:rPr>
              <w:br/>
            </w:r>
            <w:r w:rsidRPr="00E4265A">
              <w:rPr>
                <w:szCs w:val="16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06"/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bookmarkEnd w:id="18"/>
            <w:r w:rsidRPr="00E4265A">
              <w:rPr>
                <w:szCs w:val="16"/>
              </w:rPr>
              <w:t xml:space="preserve"> der Kostenberechnung </w:t>
            </w:r>
          </w:p>
          <w:p w14:paraId="5B22FFC0" w14:textId="77777777" w:rsidR="003671BE" w:rsidRPr="00E4265A" w:rsidRDefault="003671BE" w:rsidP="003671B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unter Verwendung des Musters Projektdatenblatt </w:t>
            </w:r>
            <w:proofErr w:type="spellStart"/>
            <w:r w:rsidRPr="00E4265A">
              <w:rPr>
                <w:szCs w:val="16"/>
              </w:rPr>
              <w:t>RBBau</w:t>
            </w:r>
            <w:proofErr w:type="spellEnd"/>
          </w:p>
          <w:p w14:paraId="68BA4FC6" w14:textId="77777777" w:rsidR="003671BE" w:rsidRPr="00E4265A" w:rsidRDefault="003671BE" w:rsidP="003671BE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bei mehreren Objekten jeweils getrennt und dann im Ergebnis zusammengefasst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5C4" w14:textId="77777777" w:rsidR="0000122A" w:rsidRPr="00E4265A" w:rsidRDefault="00713BC3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</w:t>
            </w:r>
            <w:r w:rsidR="00FA511F" w:rsidRPr="00E4265A">
              <w:rPr>
                <w:szCs w:val="16"/>
              </w:rPr>
              <w:t>0</w:t>
            </w:r>
          </w:p>
        </w:tc>
      </w:tr>
      <w:tr w:rsidR="00B27D75" w:rsidRPr="00E4265A" w14:paraId="46D5542D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43D" w14:textId="77777777" w:rsidR="0000122A" w:rsidRPr="00E4265A" w:rsidRDefault="00C20E21" w:rsidP="00481F8D">
            <w:pPr>
              <w:rPr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b/>
                <w:szCs w:val="16"/>
              </w:rPr>
              <w:instrText xml:space="preserve"> FORMCHECKBOX </w:instrText>
            </w:r>
            <w:r w:rsidR="0035374A">
              <w:rPr>
                <w:b/>
                <w:szCs w:val="16"/>
              </w:rPr>
            </w:r>
            <w:r w:rsidR="0035374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fldChar w:fldCharType="end"/>
            </w:r>
            <w:r w:rsidR="0000122A" w:rsidRPr="00E4265A">
              <w:rPr>
                <w:b/>
                <w:szCs w:val="16"/>
              </w:rPr>
              <w:t xml:space="preserve"> </w:t>
            </w:r>
            <w:r w:rsidR="0000122A" w:rsidRPr="00E4265A">
              <w:rPr>
                <w:szCs w:val="16"/>
              </w:rPr>
              <w:t>g)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DEB" w14:textId="77777777" w:rsidR="0000122A" w:rsidRPr="00E4265A" w:rsidRDefault="0000122A" w:rsidP="00481F8D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Mitwirken bei der Auftragserteilung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7E54" w14:textId="77777777" w:rsidR="0000122A" w:rsidRPr="00E4265A" w:rsidRDefault="00713BC3" w:rsidP="00793611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8D261B" w:rsidRPr="00E4265A">
              <w:rPr>
                <w:szCs w:val="16"/>
              </w:rPr>
              <w:t>10</w:t>
            </w:r>
          </w:p>
        </w:tc>
      </w:tr>
      <w:tr w:rsidR="00B27D75" w:rsidRPr="00E4265A" w14:paraId="0F7F7C8F" w14:textId="77777777" w:rsidTr="004164D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F56" w14:textId="77777777" w:rsidR="0000122A" w:rsidRPr="00E4265A" w:rsidRDefault="0000122A" w:rsidP="00793611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9AE" w14:textId="5BC2A70A" w:rsidR="0000122A" w:rsidRPr="00E4265A" w:rsidRDefault="0000122A" w:rsidP="004164D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 xml:space="preserve">Summe </w:t>
            </w:r>
            <w:r w:rsidR="007D7E66" w:rsidRPr="00E4265A">
              <w:rPr>
                <w:b/>
                <w:szCs w:val="16"/>
              </w:rPr>
              <w:t>LPH 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DF8" w14:textId="238660CF" w:rsidR="0000122A" w:rsidRPr="00E4265A" w:rsidRDefault="00C20E21" w:rsidP="004164D2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v.H.</w:t>
            </w:r>
          </w:p>
        </w:tc>
      </w:tr>
    </w:tbl>
    <w:p w14:paraId="57256D7D" w14:textId="6E9B0B2D" w:rsidR="00793611" w:rsidRPr="00E4265A" w:rsidRDefault="00793611" w:rsidP="004164D2">
      <w:pPr>
        <w:spacing w:before="0"/>
        <w:rPr>
          <w:szCs w:val="16"/>
        </w:rPr>
      </w:pPr>
    </w:p>
    <w:p w14:paraId="4D08B84E" w14:textId="77777777" w:rsidR="004164D2" w:rsidRPr="00E4265A" w:rsidRDefault="004164D2" w:rsidP="004164D2">
      <w:pPr>
        <w:spacing w:before="0"/>
        <w:rPr>
          <w:szCs w:val="16"/>
        </w:rPr>
      </w:pPr>
    </w:p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92"/>
        <w:gridCol w:w="5811"/>
        <w:gridCol w:w="2835"/>
      </w:tblGrid>
      <w:tr w:rsidR="00B27D75" w:rsidRPr="00E4265A" w14:paraId="09F6ACA0" w14:textId="77777777" w:rsidTr="00A31BFF">
        <w:trPr>
          <w:trHeight w:val="235"/>
        </w:trPr>
        <w:tc>
          <w:tcPr>
            <w:tcW w:w="992" w:type="dxa"/>
            <w:vAlign w:val="center"/>
          </w:tcPr>
          <w:p w14:paraId="51E63DAF" w14:textId="77777777" w:rsidR="00FB713B" w:rsidRPr="00E4265A" w:rsidRDefault="00FB713B" w:rsidP="00FB713B">
            <w:pPr>
              <w:keepNext/>
              <w:spacing w:line="276" w:lineRule="auto"/>
              <w:rPr>
                <w:rFonts w:cs="Segoe UI Symbol"/>
                <w:szCs w:val="16"/>
              </w:rPr>
            </w:pPr>
            <w:r w:rsidRPr="00E4265A">
              <w:rPr>
                <w:b/>
                <w:szCs w:val="16"/>
              </w:rPr>
              <w:t>Nr. 3</w:t>
            </w:r>
          </w:p>
        </w:tc>
        <w:tc>
          <w:tcPr>
            <w:tcW w:w="5811" w:type="dxa"/>
            <w:vAlign w:val="center"/>
          </w:tcPr>
          <w:p w14:paraId="08D94449" w14:textId="77777777" w:rsidR="00FB713B" w:rsidRPr="00E4265A" w:rsidRDefault="00D10C70" w:rsidP="00FB713B">
            <w:pPr>
              <w:keepNext/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</w:rPr>
              <w:t>Besondere Leistungen für die Leistungsstufe 3</w:t>
            </w:r>
          </w:p>
        </w:tc>
        <w:tc>
          <w:tcPr>
            <w:tcW w:w="2835" w:type="dxa"/>
            <w:vAlign w:val="center"/>
          </w:tcPr>
          <w:p w14:paraId="121D529B" w14:textId="77777777" w:rsidR="00FB713B" w:rsidRPr="00E4265A" w:rsidRDefault="00FB713B" w:rsidP="00FB713B">
            <w:pPr>
              <w:keepNext/>
              <w:spacing w:line="276" w:lineRule="auto"/>
              <w:ind w:right="62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Honorar</w:t>
            </w:r>
          </w:p>
        </w:tc>
      </w:tr>
      <w:tr w:rsidR="00A31BFF" w:rsidRPr="00E4265A" w14:paraId="7B7B9436" w14:textId="77777777" w:rsidTr="00A31BFF">
        <w:trPr>
          <w:trHeight w:val="235"/>
        </w:trPr>
        <w:tc>
          <w:tcPr>
            <w:tcW w:w="992" w:type="dxa"/>
          </w:tcPr>
          <w:p w14:paraId="2F9B2C4A" w14:textId="748647F5" w:rsidR="00A31BFF" w:rsidRPr="00E4265A" w:rsidRDefault="00A31BFF" w:rsidP="006318E4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3.1.1</w:t>
            </w:r>
          </w:p>
        </w:tc>
        <w:tc>
          <w:tcPr>
            <w:tcW w:w="5811" w:type="dxa"/>
          </w:tcPr>
          <w:p w14:paraId="6EFEEED1" w14:textId="77777777" w:rsidR="00A31BFF" w:rsidRPr="00E4265A" w:rsidRDefault="00A31BFF" w:rsidP="006318E4">
            <w:pPr>
              <w:keepNext/>
              <w:jc w:val="both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451CC342" w14:textId="77777777" w:rsidR="00A31BFF" w:rsidRPr="00E4265A" w:rsidRDefault="00A31BFF" w:rsidP="006318E4">
            <w:pPr>
              <w:keepNext/>
              <w:ind w:right="65"/>
              <w:jc w:val="right"/>
              <w:rPr>
                <w:szCs w:val="16"/>
              </w:rPr>
            </w:pPr>
          </w:p>
        </w:tc>
      </w:tr>
      <w:tr w:rsidR="00A31BFF" w:rsidRPr="00E4265A" w14:paraId="6B3EFD27" w14:textId="77777777" w:rsidTr="00A31BFF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4EF1E8A2" w14:textId="77777777" w:rsidR="00A31BFF" w:rsidRPr="00E4265A" w:rsidRDefault="00A31BFF" w:rsidP="006318E4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317662FF" w14:textId="77777777" w:rsidR="00A31BFF" w:rsidRPr="00E4265A" w:rsidRDefault="00A31BFF" w:rsidP="006318E4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25C0A9CE" w14:textId="77777777" w:rsidR="00A31BFF" w:rsidRPr="00E4265A" w:rsidRDefault="00A31BFF" w:rsidP="006318E4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A31BFF" w:rsidRPr="00E4265A" w14:paraId="1B3F05CB" w14:textId="77777777" w:rsidTr="00A31BFF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6A82BFA5" w14:textId="77777777" w:rsidR="00A31BFF" w:rsidRPr="00E4265A" w:rsidRDefault="00A31BFF" w:rsidP="006318E4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34FF0E29" w14:textId="77777777" w:rsidR="00A31BFF" w:rsidRPr="00E4265A" w:rsidRDefault="00A31BFF" w:rsidP="006318E4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37CEFFFB" w14:textId="77777777" w:rsidR="00A31BFF" w:rsidRPr="00E4265A" w:rsidRDefault="00A31BFF" w:rsidP="006318E4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A31BFF" w:rsidRPr="00E4265A" w14:paraId="186DD1F8" w14:textId="77777777" w:rsidTr="00A31BFF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5BCE0CC5" w14:textId="77777777" w:rsidR="00A31BFF" w:rsidRPr="00E4265A" w:rsidRDefault="00A31BFF" w:rsidP="006318E4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ACCBB1C" w14:textId="77777777" w:rsidR="00A31BFF" w:rsidRPr="00E4265A" w:rsidRDefault="00A31BFF" w:rsidP="006318E4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6B32D6F8" w14:textId="77777777" w:rsidR="00A31BFF" w:rsidRPr="00E4265A" w:rsidRDefault="00A31BFF" w:rsidP="006318E4">
            <w:pPr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A31BFF" w:rsidRPr="00E4265A" w14:paraId="6C822964" w14:textId="77777777" w:rsidTr="00A31BFF">
        <w:trPr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1CE3E5" w14:textId="77777777" w:rsidR="00A31BFF" w:rsidRPr="00E4265A" w:rsidRDefault="00A31BFF" w:rsidP="006318E4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75FA900" w14:textId="77777777" w:rsidR="00A31BFF" w:rsidRPr="00E4265A" w:rsidRDefault="00A31BFF" w:rsidP="006318E4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szCs w:val="16"/>
              </w:rPr>
            </w:r>
            <w:r w:rsidR="0035374A">
              <w:rPr>
                <w:rFonts w:ascii="Univers Condensed" w:hAnsi="Univers Condensed"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szCs w:val="16"/>
              </w:rPr>
              <w:t xml:space="preserve"> </w:t>
            </w:r>
            <w:r w:rsidRPr="00E4265A">
              <w:rPr>
                <w:rFonts w:ascii="Univers Condensed" w:hAnsi="Univers Condensed"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Pr="00E4265A">
              <w:rPr>
                <w:szCs w:val="16"/>
              </w:rPr>
              <w:t>gem. § 10.9 des Vertrages</w:t>
            </w:r>
          </w:p>
          <w:p w14:paraId="4BE3328D" w14:textId="77777777" w:rsidR="00A31BFF" w:rsidRPr="00E4265A" w:rsidRDefault="00A31BFF" w:rsidP="006318E4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szCs w:val="16"/>
              </w:rPr>
              <w:t xml:space="preserve"> 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1724FC" w14:textId="77777777" w:rsidR="00A31BFF" w:rsidRPr="00E4265A" w:rsidRDefault="00A31BFF" w:rsidP="006318E4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20F2C89E" w14:textId="77777777" w:rsidR="00A31BFF" w:rsidRPr="00E4265A" w:rsidRDefault="00A31BFF" w:rsidP="006318E4">
            <w:pPr>
              <w:spacing w:before="0" w:line="276" w:lineRule="auto"/>
              <w:ind w:left="90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1D070C8C" w14:textId="77777777" w:rsidR="00A31BFF" w:rsidRPr="00E4265A" w:rsidRDefault="00A31BFF" w:rsidP="006318E4">
            <w:pPr>
              <w:tabs>
                <w:tab w:val="decimal" w:pos="988"/>
              </w:tabs>
              <w:spacing w:before="0" w:line="276" w:lineRule="auto"/>
              <w:ind w:left="90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327924B6" w14:textId="77777777" w:rsidR="00A31BFF" w:rsidRPr="00E4265A" w:rsidRDefault="00A31BFF" w:rsidP="006318E4">
            <w:pPr>
              <w:tabs>
                <w:tab w:val="decimal" w:pos="988"/>
              </w:tabs>
              <w:spacing w:before="0" w:after="120" w:line="276" w:lineRule="auto"/>
              <w:ind w:left="90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B27D75" w:rsidRPr="00E4265A" w14:paraId="60B4DED0" w14:textId="77777777" w:rsidTr="00A31BFF">
        <w:trPr>
          <w:trHeight w:val="235"/>
        </w:trPr>
        <w:tc>
          <w:tcPr>
            <w:tcW w:w="992" w:type="dxa"/>
          </w:tcPr>
          <w:p w14:paraId="57491EF6" w14:textId="05A9A3CE" w:rsidR="00FB713B" w:rsidRPr="00E4265A" w:rsidRDefault="00FB713B" w:rsidP="00A31BFF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A31BFF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3</w:t>
            </w:r>
            <w:r w:rsidR="005D74EE" w:rsidRPr="00E4265A">
              <w:rPr>
                <w:szCs w:val="16"/>
              </w:rPr>
              <w:t>.1</w:t>
            </w:r>
            <w:r w:rsidR="00CE642F" w:rsidRPr="00E4265A">
              <w:rPr>
                <w:szCs w:val="16"/>
              </w:rPr>
              <w:t>.</w:t>
            </w:r>
            <w:r w:rsidR="00A31BFF" w:rsidRPr="00E4265A">
              <w:rPr>
                <w:szCs w:val="16"/>
              </w:rPr>
              <w:fldChar w:fldCharType="begin">
                <w:ffData>
                  <w:name w:val="Text4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453"/>
            <w:r w:rsidR="00A31BFF" w:rsidRPr="00E4265A">
              <w:rPr>
                <w:szCs w:val="16"/>
              </w:rPr>
              <w:instrText xml:space="preserve"> FORMTEXT </w:instrText>
            </w:r>
            <w:r w:rsidR="00A31BFF" w:rsidRPr="00E4265A">
              <w:rPr>
                <w:szCs w:val="16"/>
              </w:rPr>
            </w:r>
            <w:r w:rsidR="00A31BFF" w:rsidRPr="00E4265A">
              <w:rPr>
                <w:szCs w:val="16"/>
              </w:rPr>
              <w:fldChar w:fldCharType="separate"/>
            </w:r>
            <w:r w:rsidR="00A31BFF" w:rsidRPr="00E4265A">
              <w:rPr>
                <w:noProof/>
                <w:szCs w:val="16"/>
              </w:rPr>
              <w:t> </w:t>
            </w:r>
            <w:r w:rsidR="00A31BFF" w:rsidRPr="00E4265A">
              <w:rPr>
                <w:noProof/>
                <w:szCs w:val="16"/>
              </w:rPr>
              <w:t> </w:t>
            </w:r>
            <w:r w:rsidR="00A31BFF" w:rsidRPr="00E4265A">
              <w:rPr>
                <w:szCs w:val="16"/>
              </w:rPr>
              <w:fldChar w:fldCharType="end"/>
            </w:r>
            <w:bookmarkEnd w:id="19"/>
          </w:p>
        </w:tc>
        <w:tc>
          <w:tcPr>
            <w:tcW w:w="5811" w:type="dxa"/>
          </w:tcPr>
          <w:p w14:paraId="2B359CFC" w14:textId="522952DA" w:rsidR="00FB713B" w:rsidRPr="00E4265A" w:rsidRDefault="00FB713B" w:rsidP="00FB713B">
            <w:pPr>
              <w:keepNext/>
              <w:jc w:val="both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20" w:name="Text411"/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14:paraId="42D42C50" w14:textId="77777777" w:rsidR="00FB713B" w:rsidRPr="00E4265A" w:rsidRDefault="00FB713B" w:rsidP="00FB713B">
            <w:pPr>
              <w:keepNext/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6B1531F5" w14:textId="77777777" w:rsidTr="00A31BFF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15D4C508" w14:textId="77777777" w:rsidR="00FB713B" w:rsidRPr="00E4265A" w:rsidRDefault="00FB713B" w:rsidP="00FB713B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1E9773DD" w14:textId="77777777" w:rsidR="00FB713B" w:rsidRPr="00E4265A" w:rsidRDefault="00FB713B" w:rsidP="00FB713B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3344A25A" w14:textId="77777777" w:rsidR="00FB713B" w:rsidRPr="00E4265A" w:rsidRDefault="00FB713B" w:rsidP="00FB713B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27D75" w:rsidRPr="00E4265A" w14:paraId="2CFE7373" w14:textId="77777777" w:rsidTr="00A31BFF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272A66FC" w14:textId="77777777" w:rsidR="00FB713B" w:rsidRPr="00E4265A" w:rsidRDefault="00FB713B" w:rsidP="00FB713B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20BDA971" w14:textId="77777777" w:rsidR="00FB713B" w:rsidRPr="00E4265A" w:rsidRDefault="00FB713B" w:rsidP="00FB713B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271A0A00" w14:textId="77777777" w:rsidR="00FB713B" w:rsidRPr="00E4265A" w:rsidRDefault="00FB713B" w:rsidP="00A31BFF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67ECB0E5" w14:textId="77777777" w:rsidTr="004164D2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89FC743" w14:textId="77777777" w:rsidR="00FB713B" w:rsidRPr="00E4265A" w:rsidRDefault="00FB713B" w:rsidP="00A31BFF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64AC2FED" w14:textId="77777777" w:rsidR="00FB713B" w:rsidRPr="00E4265A" w:rsidRDefault="00FB713B" w:rsidP="00FB713B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3CB78817" w14:textId="77777777" w:rsidR="00FB713B" w:rsidRPr="00E4265A" w:rsidRDefault="00FB713B" w:rsidP="00A31BFF">
            <w:pPr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26E58243" w14:textId="77777777" w:rsidTr="004164D2">
        <w:trPr>
          <w:cantSplit/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E4B3986" w14:textId="77777777" w:rsidR="00FB713B" w:rsidRPr="00E4265A" w:rsidRDefault="00FB713B" w:rsidP="00FB713B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5F299C0" w14:textId="60081A6A" w:rsidR="00E57796" w:rsidRPr="00E4265A" w:rsidRDefault="00FB713B" w:rsidP="00E57796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szCs w:val="16"/>
              </w:rPr>
            </w:r>
            <w:r w:rsidR="0035374A">
              <w:rPr>
                <w:rFonts w:ascii="Univers Condensed" w:hAnsi="Univers Condensed"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szCs w:val="16"/>
              </w:rPr>
              <w:fldChar w:fldCharType="end"/>
            </w:r>
            <w:r w:rsidR="00476504" w:rsidRPr="00E4265A">
              <w:rPr>
                <w:rFonts w:ascii="Univers Condensed" w:hAnsi="Univers Condensed"/>
                <w:szCs w:val="16"/>
              </w:rPr>
              <w:t xml:space="preserve"> </w:t>
            </w:r>
            <w:r w:rsidRPr="00E4265A">
              <w:rPr>
                <w:rFonts w:ascii="Univers Condensed" w:hAnsi="Univers Condensed"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</w:t>
            </w:r>
            <w:r w:rsidR="00E57796" w:rsidRPr="00E4265A">
              <w:rPr>
                <w:b/>
                <w:i/>
                <w:szCs w:val="16"/>
              </w:rPr>
              <w:t xml:space="preserve"> </w:t>
            </w:r>
            <w:r w:rsidRPr="00E4265A">
              <w:rPr>
                <w:szCs w:val="16"/>
              </w:rPr>
              <w:t xml:space="preserve">gem. </w:t>
            </w:r>
            <w:r w:rsidR="009A63D1" w:rsidRPr="00E4265A">
              <w:rPr>
                <w:szCs w:val="16"/>
              </w:rPr>
              <w:t>§</w:t>
            </w:r>
            <w:r w:rsidRPr="00E4265A">
              <w:rPr>
                <w:szCs w:val="16"/>
              </w:rPr>
              <w:t xml:space="preserve"> 10.</w:t>
            </w:r>
            <w:r w:rsidR="00476504" w:rsidRPr="00E4265A">
              <w:rPr>
                <w:szCs w:val="16"/>
              </w:rPr>
              <w:t>9</w:t>
            </w:r>
            <w:r w:rsidRPr="00E4265A">
              <w:rPr>
                <w:szCs w:val="16"/>
              </w:rPr>
              <w:t xml:space="preserve"> des </w:t>
            </w:r>
            <w:r w:rsidR="009A63D1" w:rsidRPr="00E4265A">
              <w:rPr>
                <w:szCs w:val="16"/>
              </w:rPr>
              <w:t>Vertrages</w:t>
            </w:r>
          </w:p>
          <w:p w14:paraId="26EABEF2" w14:textId="31EA30AC" w:rsidR="00FB713B" w:rsidRPr="00E4265A" w:rsidRDefault="00476504" w:rsidP="00E57796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szCs w:val="16"/>
              </w:rPr>
              <w:t xml:space="preserve"> </w:t>
            </w:r>
            <w:r w:rsidR="00FB713B" w:rsidRPr="00E4265A">
              <w:rPr>
                <w:szCs w:val="16"/>
              </w:rPr>
              <w:t xml:space="preserve">n. vorläufig </w:t>
            </w:r>
            <w:r w:rsidR="00FB713B" w:rsidRPr="00E4265A">
              <w:rPr>
                <w:szCs w:val="16"/>
                <w:u w:val="single"/>
              </w:rPr>
              <w:t>geschätztem Std.-Aufwand</w:t>
            </w:r>
            <w:r w:rsidR="00FB713B"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</w:tcPr>
          <w:p w14:paraId="16AC07BC" w14:textId="77777777" w:rsidR="00FB713B" w:rsidRPr="00E4265A" w:rsidRDefault="00FB713B" w:rsidP="00FB713B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60B16527" w14:textId="77777777" w:rsidR="00FB713B" w:rsidRPr="00E4265A" w:rsidRDefault="00FB713B" w:rsidP="00FB713B">
            <w:pPr>
              <w:spacing w:before="0" w:line="276" w:lineRule="auto"/>
              <w:ind w:left="90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1082694E" w14:textId="77777777" w:rsidR="00FB713B" w:rsidRPr="00E4265A" w:rsidRDefault="00FB713B" w:rsidP="00FB713B">
            <w:pPr>
              <w:tabs>
                <w:tab w:val="decimal" w:pos="988"/>
              </w:tabs>
              <w:spacing w:before="0" w:line="276" w:lineRule="auto"/>
              <w:ind w:left="90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760E8A88" w14:textId="77777777" w:rsidR="00FB713B" w:rsidRPr="00E4265A" w:rsidRDefault="00FB713B" w:rsidP="00FB713B">
            <w:pPr>
              <w:tabs>
                <w:tab w:val="decimal" w:pos="988"/>
              </w:tabs>
              <w:spacing w:before="0" w:after="120" w:line="276" w:lineRule="auto"/>
              <w:ind w:left="90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4164D2" w:rsidRPr="00E4265A" w14:paraId="795AA353" w14:textId="77777777" w:rsidTr="006318E4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221F" w14:textId="42C93BA9" w:rsidR="004164D2" w:rsidRPr="00E4265A" w:rsidRDefault="004164D2" w:rsidP="004164D2">
            <w:pPr>
              <w:spacing w:line="276" w:lineRule="auto"/>
              <w:rPr>
                <w:szCs w:val="16"/>
              </w:rPr>
            </w:pPr>
            <w:r w:rsidRPr="00E4265A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cs="Segoe UI Symbol"/>
                <w:szCs w:val="16"/>
              </w:rPr>
              <w:instrText xml:space="preserve"> FORMCHECKBOX </w:instrText>
            </w:r>
            <w:r w:rsidR="0035374A">
              <w:rPr>
                <w:rFonts w:cs="Segoe UI Symbol"/>
                <w:szCs w:val="16"/>
              </w:rPr>
            </w:r>
            <w:r w:rsidR="0035374A">
              <w:rPr>
                <w:rFonts w:cs="Segoe UI Symbol"/>
                <w:szCs w:val="16"/>
              </w:rPr>
              <w:fldChar w:fldCharType="separate"/>
            </w:r>
            <w:r w:rsidRPr="00E4265A">
              <w:rPr>
                <w:rFonts w:cs="Segoe UI Symbol"/>
                <w:szCs w:val="16"/>
              </w:rPr>
              <w:fldChar w:fldCharType="end"/>
            </w:r>
            <w:r w:rsidRPr="00E4265A">
              <w:rPr>
                <w:rFonts w:cs="Segoe UI Symbol"/>
                <w:szCs w:val="16"/>
              </w:rPr>
              <w:t xml:space="preserve"> 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984" w14:textId="1EB88050" w:rsidR="004164D2" w:rsidRPr="00E4265A" w:rsidRDefault="004164D2" w:rsidP="004164D2">
            <w:pPr>
              <w:spacing w:line="276" w:lineRule="auto"/>
              <w:jc w:val="both"/>
              <w:rPr>
                <w:rFonts w:ascii="Univers Condensed" w:hAnsi="Univers Condensed"/>
                <w:szCs w:val="16"/>
              </w:rPr>
            </w:pPr>
            <w:r w:rsidRPr="00E4265A">
              <w:rPr>
                <w:b/>
                <w:spacing w:val="-1"/>
                <w:szCs w:val="16"/>
                <w:u w:val="single"/>
              </w:rPr>
              <w:t>BIM-spezifische besondere Leistungen zur Leistungsstufe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BE06" w14:textId="77777777" w:rsidR="004164D2" w:rsidRPr="00E4265A" w:rsidRDefault="004164D2" w:rsidP="004164D2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</w:p>
        </w:tc>
      </w:tr>
      <w:tr w:rsidR="004164D2" w:rsidRPr="00E4265A" w14:paraId="551C41FD" w14:textId="77777777" w:rsidTr="006318E4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A13" w14:textId="0287BB4E" w:rsidR="004164D2" w:rsidRPr="00E4265A" w:rsidRDefault="004164D2" w:rsidP="004164D2">
            <w:pPr>
              <w:spacing w:line="276" w:lineRule="auto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3.2.1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9126" w14:textId="78E33C74" w:rsidR="004164D2" w:rsidRPr="00E4265A" w:rsidRDefault="004164D2" w:rsidP="004164D2">
            <w:pPr>
              <w:tabs>
                <w:tab w:val="right" w:pos="2678"/>
              </w:tabs>
              <w:spacing w:line="276" w:lineRule="auto"/>
              <w:jc w:val="both"/>
              <w:rPr>
                <w:rFonts w:ascii="Univers Condensed" w:hAnsi="Univers Condensed"/>
                <w:szCs w:val="16"/>
              </w:rPr>
            </w:pPr>
            <w:r w:rsidRPr="00E4265A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rPr>
                <w:noProof/>
              </w:rPr>
              <w:t> </w:t>
            </w:r>
            <w:r w:rsidRPr="00E4265A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C20" w14:textId="409332EA" w:rsidR="004164D2" w:rsidRPr="00E4265A" w:rsidRDefault="004164D2" w:rsidP="004164D2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</w:tr>
    </w:tbl>
    <w:p w14:paraId="00139116" w14:textId="77777777" w:rsidR="004164D2" w:rsidRPr="00E4265A" w:rsidRDefault="004164D2" w:rsidP="004164D2">
      <w:pPr>
        <w:widowControl w:val="0"/>
        <w:spacing w:before="0"/>
        <w:rPr>
          <w:i/>
          <w:szCs w:val="16"/>
          <w:highlight w:val="yellow"/>
        </w:rPr>
      </w:pPr>
    </w:p>
    <w:p w14:paraId="09B19FBC" w14:textId="77777777" w:rsidR="004164D2" w:rsidRPr="00E4265A" w:rsidRDefault="004164D2" w:rsidP="004164D2">
      <w:pPr>
        <w:widowControl w:val="0"/>
        <w:spacing w:after="120"/>
        <w:rPr>
          <w:rFonts w:ascii="Times New Roman" w:hAnsi="Times New Roman"/>
          <w:i/>
          <w:vanish/>
          <w:szCs w:val="16"/>
        </w:rPr>
      </w:pPr>
      <w:r w:rsidRPr="00354F62">
        <w:rPr>
          <w:rFonts w:ascii="Times New Roman" w:hAnsi="Times New Roman"/>
          <w:i/>
          <w:vanish/>
          <w:szCs w:val="16"/>
        </w:rPr>
        <w:t>bei Bedarf Zeilen hinzufügen</w:t>
      </w:r>
    </w:p>
    <w:p w14:paraId="7E499F40" w14:textId="77777777" w:rsidR="004164D2" w:rsidRPr="00E4265A" w:rsidRDefault="004164D2" w:rsidP="004164D2">
      <w:pPr>
        <w:spacing w:before="0" w:line="240" w:lineRule="auto"/>
      </w:pPr>
      <w:r w:rsidRPr="00E4265A">
        <w:br w:type="page"/>
      </w:r>
    </w:p>
    <w:p w14:paraId="50E3FE8E" w14:textId="77777777" w:rsidR="00FB713B" w:rsidRPr="00E4265A" w:rsidRDefault="00FB713B" w:rsidP="00FB713B">
      <w:pPr>
        <w:spacing w:before="0"/>
        <w:rPr>
          <w:szCs w:val="16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1"/>
        <w:gridCol w:w="1691"/>
      </w:tblGrid>
      <w:tr w:rsidR="00B27D75" w:rsidRPr="00E4265A" w14:paraId="62D145A6" w14:textId="77777777" w:rsidTr="00A966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98146" w14:textId="77777777" w:rsidR="00A966D8" w:rsidRPr="00E4265A" w:rsidRDefault="00A966D8" w:rsidP="00A966D8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E4265A">
              <w:rPr>
                <w:b/>
                <w:spacing w:val="30"/>
                <w:szCs w:val="16"/>
                <w:u w:val="double"/>
              </w:rPr>
              <w:t xml:space="preserve">Leistungsstufe 4 </w:t>
            </w:r>
          </w:p>
        </w:tc>
      </w:tr>
      <w:tr w:rsidR="00B27D75" w:rsidRPr="00E4265A" w14:paraId="27F87EAF" w14:textId="77777777" w:rsidTr="00A966D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EBD" w14:textId="77777777" w:rsidR="00A966D8" w:rsidRPr="00E4265A" w:rsidRDefault="00C36E2E" w:rsidP="005D74EE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t xml:space="preserve">Leistungen für die </w:t>
            </w:r>
            <w:r w:rsidR="00A966D8" w:rsidRPr="00E4265A">
              <w:rPr>
                <w:b/>
                <w:szCs w:val="16"/>
              </w:rPr>
              <w:t xml:space="preserve">Objektüberwachung </w:t>
            </w:r>
            <w:r w:rsidR="005D74EE" w:rsidRPr="00E4265A">
              <w:rPr>
                <w:b/>
                <w:szCs w:val="16"/>
              </w:rPr>
              <w:t xml:space="preserve">/ </w:t>
            </w:r>
            <w:r w:rsidR="00A966D8" w:rsidRPr="00E4265A">
              <w:rPr>
                <w:b/>
                <w:szCs w:val="16"/>
              </w:rPr>
              <w:t>Bauüberwachung und Dokumentation</w:t>
            </w:r>
            <w:r w:rsidR="00B712F1" w:rsidRPr="00E4265A">
              <w:rPr>
                <w:b/>
                <w:szCs w:val="16"/>
              </w:rPr>
              <w:t xml:space="preserve"> </w:t>
            </w:r>
            <w:r w:rsidR="00B712F1" w:rsidRPr="00E4265A">
              <w:rPr>
                <w:szCs w:val="16"/>
              </w:rPr>
              <w:t>( zu Abschnitt 6.4 )</w:t>
            </w:r>
          </w:p>
        </w:tc>
      </w:tr>
      <w:tr w:rsidR="00B27D75" w:rsidRPr="00E4265A" w14:paraId="7B606DD1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D7FE" w14:textId="77777777" w:rsidR="00795EFD" w:rsidRPr="00E4265A" w:rsidRDefault="00795EFD" w:rsidP="00A966D8">
            <w:pPr>
              <w:keepNext/>
              <w:rPr>
                <w:b/>
                <w:szCs w:val="16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AEBA4" w14:textId="77777777" w:rsidR="00795EFD" w:rsidRPr="00E4265A" w:rsidRDefault="00795EFD" w:rsidP="00A966D8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 xml:space="preserve">Grundleistungen der Objektüberwachung (Bauüberwachung) </w:t>
            </w:r>
            <w:r w:rsidRPr="00E4265A">
              <w:rPr>
                <w:b/>
                <w:szCs w:val="16"/>
              </w:rPr>
              <w:br/>
              <w:t>und Dokumentation (LPH 8)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A72F" w14:textId="77777777" w:rsidR="00795EFD" w:rsidRPr="00E4265A" w:rsidRDefault="00B66CC7" w:rsidP="00A966D8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</w:tc>
      </w:tr>
      <w:tr w:rsidR="00B27D75" w:rsidRPr="00E4265A" w14:paraId="3CB893E3" w14:textId="77777777" w:rsidTr="00A966D8">
        <w:trPr>
          <w:trHeight w:val="412"/>
          <w:tblHeader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086" w14:textId="77777777" w:rsidR="00795EFD" w:rsidRPr="00E4265A" w:rsidRDefault="00795EFD" w:rsidP="00A966D8">
            <w:pPr>
              <w:keepNext/>
              <w:rPr>
                <w:b/>
                <w:szCs w:val="16"/>
              </w:rPr>
            </w:pPr>
          </w:p>
        </w:tc>
        <w:tc>
          <w:tcPr>
            <w:tcW w:w="3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96C" w14:textId="77777777" w:rsidR="00795EFD" w:rsidRPr="00E4265A" w:rsidRDefault="00795EFD" w:rsidP="00A966D8">
            <w:pPr>
              <w:keepNext/>
              <w:rPr>
                <w:b/>
                <w:bCs/>
                <w:szCs w:val="16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EC8" w14:textId="77777777" w:rsidR="00795EFD" w:rsidRPr="00E4265A" w:rsidRDefault="00795EFD" w:rsidP="00A966D8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18C6B779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E27" w14:textId="77777777" w:rsidR="00795EFD" w:rsidRPr="00E4265A" w:rsidRDefault="00E94EF5" w:rsidP="00A966D8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a)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5AF9" w14:textId="77777777" w:rsidR="00795EFD" w:rsidRPr="00E4265A" w:rsidRDefault="00B66CC7" w:rsidP="00A966D8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Überwachen der Ausführung des Objekts auf Übereinstimmung mit der Genehmigung oder Zustimmung, den Verträgen mit ausführenden Unternehmen, den Ausführungsunterlagen, den einschlägigen Vorschriften sowie mit den allgemein anerkannten Regeln der Technik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CE7" w14:textId="77777777" w:rsidR="00795EFD" w:rsidRPr="00E4265A" w:rsidRDefault="00481F8D" w:rsidP="00A966D8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18</w:t>
            </w:r>
            <w:r w:rsidR="004B21EC" w:rsidRPr="00E4265A">
              <w:rPr>
                <w:szCs w:val="16"/>
              </w:rPr>
              <w:t>,00</w:t>
            </w:r>
          </w:p>
        </w:tc>
      </w:tr>
      <w:tr w:rsidR="00B27D75" w:rsidRPr="00E4265A" w14:paraId="1D933591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05C" w14:textId="77777777" w:rsidR="00795EFD" w:rsidRPr="00E4265A" w:rsidRDefault="00E94EF5" w:rsidP="00FB713B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b)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420" w14:textId="77777777" w:rsidR="00795EFD" w:rsidRPr="00E4265A" w:rsidRDefault="00B66CC7" w:rsidP="00FB713B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Überprüfen von Pflanzen- und Materiallieferungen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D22" w14:textId="77777777" w:rsidR="00795EFD" w:rsidRPr="00E4265A" w:rsidRDefault="004B21EC" w:rsidP="00FB713B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</w:t>
            </w:r>
            <w:r w:rsidR="00481F8D" w:rsidRPr="00E4265A">
              <w:rPr>
                <w:szCs w:val="16"/>
              </w:rPr>
              <w:t>40</w:t>
            </w:r>
          </w:p>
        </w:tc>
      </w:tr>
      <w:tr w:rsidR="00B27D75" w:rsidRPr="00E4265A" w14:paraId="2C72AACB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B07" w14:textId="77777777" w:rsidR="00795EFD" w:rsidRPr="00E4265A" w:rsidRDefault="00E94EF5" w:rsidP="00FB713B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c)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8CBC" w14:textId="77777777" w:rsidR="00795EFD" w:rsidRPr="00E4265A" w:rsidRDefault="00B66CC7" w:rsidP="00FB713B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Abstimmen mit den oder Koordinieren der an der Objektüberwachung fachlich Beteiligten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BCD3" w14:textId="77777777" w:rsidR="00481F8D" w:rsidRPr="00E4265A" w:rsidRDefault="00481F8D" w:rsidP="00FB713B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0,75</w:t>
            </w:r>
          </w:p>
        </w:tc>
      </w:tr>
      <w:tr w:rsidR="00B27D75" w:rsidRPr="00E4265A" w14:paraId="5454DC00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3CE" w14:textId="77777777" w:rsidR="00795EFD" w:rsidRPr="00E4265A" w:rsidRDefault="00E94EF5" w:rsidP="00FB713B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d)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94E" w14:textId="77777777" w:rsidR="00795EFD" w:rsidRPr="00E4265A" w:rsidRDefault="00B66CC7" w:rsidP="00FB713B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Fortschreiben und Überwachen des Terminplans </w:t>
            </w:r>
            <w:r w:rsidR="003F1592" w:rsidRPr="00E4265A">
              <w:rPr>
                <w:szCs w:val="16"/>
              </w:rPr>
              <w:t>(</w:t>
            </w:r>
            <w:proofErr w:type="spellStart"/>
            <w:r w:rsidR="003F1592" w:rsidRPr="00E4265A">
              <w:rPr>
                <w:szCs w:val="16"/>
              </w:rPr>
              <w:t>Balkendigramm</w:t>
            </w:r>
            <w:proofErr w:type="spellEnd"/>
            <w:r w:rsidR="003F1592" w:rsidRPr="00E4265A">
              <w:rPr>
                <w:szCs w:val="16"/>
              </w:rPr>
              <w:t xml:space="preserve">) </w:t>
            </w:r>
            <w:r w:rsidR="000802EA" w:rsidRPr="00E4265A">
              <w:rPr>
                <w:szCs w:val="16"/>
              </w:rPr>
              <w:t xml:space="preserve">nach Maßgabe der Vertragsfristen </w:t>
            </w:r>
            <w:r w:rsidRPr="00E4265A">
              <w:rPr>
                <w:szCs w:val="16"/>
              </w:rPr>
              <w:t>unter Berücksichtigung jahreszeitlicher, bauablaufbedingter und witterungsbedingter Erfordernisse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C83" w14:textId="77777777" w:rsidR="00795EFD" w:rsidRPr="00E4265A" w:rsidRDefault="00481F8D" w:rsidP="00FB713B">
            <w:pPr>
              <w:keepNext/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0,60</w:t>
            </w:r>
          </w:p>
        </w:tc>
      </w:tr>
      <w:tr w:rsidR="00B27D75" w:rsidRPr="00E4265A" w14:paraId="2558C303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0BE" w14:textId="77777777" w:rsidR="00795EFD" w:rsidRPr="00E4265A" w:rsidRDefault="00E94EF5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e)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392" w14:textId="16D8785E" w:rsidR="00795EFD" w:rsidRPr="00E4265A" w:rsidRDefault="00B66CC7" w:rsidP="00A50BD4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Dokumentation des Bauablaufes</w:t>
            </w:r>
            <w:r w:rsidR="000802EA" w:rsidRPr="00E4265A">
              <w:rPr>
                <w:szCs w:val="16"/>
              </w:rPr>
              <w:t>,</w:t>
            </w:r>
            <w:r w:rsidRPr="00E4265A">
              <w:rPr>
                <w:szCs w:val="16"/>
              </w:rPr>
              <w:t xml:space="preserve"> </w:t>
            </w:r>
            <w:r w:rsidR="000802EA" w:rsidRPr="00E4265A">
              <w:rPr>
                <w:szCs w:val="16"/>
              </w:rPr>
              <w:t xml:space="preserve">Führen des </w:t>
            </w:r>
            <w:r w:rsidRPr="00E4265A">
              <w:rPr>
                <w:szCs w:val="16"/>
              </w:rPr>
              <w:t>Bautagebuch</w:t>
            </w:r>
            <w:r w:rsidR="000802EA" w:rsidRPr="00E4265A">
              <w:rPr>
                <w:szCs w:val="16"/>
              </w:rPr>
              <w:t>es gemäß Richtlinie zum Führen des Bautagebuches (VHB)</w:t>
            </w:r>
            <w:r w:rsidRPr="00E4265A">
              <w:rPr>
                <w:szCs w:val="16"/>
              </w:rPr>
              <w:t xml:space="preserve">, Feststellen des </w:t>
            </w:r>
            <w:proofErr w:type="spellStart"/>
            <w:r w:rsidRPr="00E4265A">
              <w:rPr>
                <w:szCs w:val="16"/>
              </w:rPr>
              <w:t>Anwuchsergebnisses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D1E" w14:textId="77777777" w:rsidR="00795EFD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0,75</w:t>
            </w:r>
          </w:p>
        </w:tc>
      </w:tr>
      <w:tr w:rsidR="00B27D75" w:rsidRPr="00E4265A" w14:paraId="128BD246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F22" w14:textId="77777777" w:rsidR="00795EFD" w:rsidRPr="00E4265A" w:rsidRDefault="00E94EF5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f)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B69" w14:textId="77777777" w:rsidR="00795EFD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Mitwirken beim Aufmaß mit den bauausführenden Unternehmen</w:t>
            </w:r>
            <w:r w:rsidR="000802EA" w:rsidRPr="00E4265A">
              <w:rPr>
                <w:szCs w:val="16"/>
              </w:rPr>
              <w:t xml:space="preserve"> jeweils nach Baufortschritt unabhängig von Rechnungszugängen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FBD" w14:textId="77777777" w:rsidR="00795EFD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1,00</w:t>
            </w:r>
          </w:p>
        </w:tc>
      </w:tr>
      <w:tr w:rsidR="00B27D75" w:rsidRPr="00E4265A" w14:paraId="2A3456DA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E64" w14:textId="77777777" w:rsidR="00795EFD" w:rsidRPr="00E4265A" w:rsidRDefault="00E94EF5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g)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654" w14:textId="187FA24E" w:rsidR="00795EFD" w:rsidRPr="00E4265A" w:rsidRDefault="009D347C" w:rsidP="004164D2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Rechnungsprüfung </w:t>
            </w:r>
            <w:r w:rsidR="000802EA" w:rsidRPr="00E4265A">
              <w:rPr>
                <w:szCs w:val="16"/>
              </w:rPr>
              <w:t xml:space="preserve">gemäß § 6.4.3 </w:t>
            </w:r>
            <w:r w:rsidR="00AB61E9" w:rsidRPr="00E4265A">
              <w:rPr>
                <w:szCs w:val="16"/>
              </w:rPr>
              <w:t xml:space="preserve">des Vertrages </w:t>
            </w:r>
            <w:r w:rsidRPr="00E4265A">
              <w:rPr>
                <w:szCs w:val="16"/>
              </w:rPr>
              <w:t>einschließlich Prüfen der Aufmaße der ausführenden Unternehmen</w:t>
            </w:r>
            <w:r w:rsidR="000802EA" w:rsidRPr="00E4265A">
              <w:rPr>
                <w:szCs w:val="16"/>
              </w:rPr>
              <w:t>, sowie Prüfen von Nachträgen von bauausführenden Firmen gemäß dem Leitfaden für die Vergütung von Nachträgen (VHB)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09A" w14:textId="77777777" w:rsidR="00795EFD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2,</w:t>
            </w:r>
            <w:r w:rsidR="00481F8D" w:rsidRPr="00E4265A">
              <w:rPr>
                <w:szCs w:val="16"/>
              </w:rPr>
              <w:t>75</w:t>
            </w:r>
          </w:p>
        </w:tc>
      </w:tr>
      <w:tr w:rsidR="00B27D75" w:rsidRPr="00E4265A" w14:paraId="37F97A72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A0B" w14:textId="77777777" w:rsidR="00795EFD" w:rsidRPr="00E4265A" w:rsidRDefault="00E94EF5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795EFD" w:rsidRPr="00E4265A">
              <w:rPr>
                <w:szCs w:val="16"/>
              </w:rPr>
              <w:t xml:space="preserve"> h)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1176" w14:textId="77777777" w:rsidR="00795EFD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Vergleich der Ergebnisse der Rechnungsprüfungen mit den Auftragssummen einschließlich Nachträgen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B110" w14:textId="77777777" w:rsidR="00795EFD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</w:t>
            </w:r>
            <w:r w:rsidR="00481F8D" w:rsidRPr="00E4265A">
              <w:rPr>
                <w:szCs w:val="16"/>
              </w:rPr>
              <w:t>75</w:t>
            </w:r>
          </w:p>
        </w:tc>
      </w:tr>
      <w:tr w:rsidR="00B27D75" w:rsidRPr="00E4265A" w14:paraId="53B0D8E5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3C3" w14:textId="77777777" w:rsidR="00E15326" w:rsidRPr="00E4265A" w:rsidRDefault="00730FFA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E15326" w:rsidRPr="00E4265A">
              <w:rPr>
                <w:szCs w:val="16"/>
              </w:rPr>
              <w:t xml:space="preserve"> i)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391" w14:textId="77777777" w:rsidR="007E0437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Organisation der Abnahme der Bauleistungen </w:t>
            </w:r>
            <w:r w:rsidR="007E0437" w:rsidRPr="00E4265A">
              <w:rPr>
                <w:szCs w:val="16"/>
              </w:rPr>
              <w:t xml:space="preserve">und Feststellung gemäß VOB/B nach Baufortschritt, zeitnah nach </w:t>
            </w:r>
            <w:r w:rsidR="00F533C9" w:rsidRPr="00E4265A">
              <w:rPr>
                <w:szCs w:val="16"/>
              </w:rPr>
              <w:t>F</w:t>
            </w:r>
            <w:r w:rsidR="007E0437" w:rsidRPr="00E4265A">
              <w:rPr>
                <w:szCs w:val="16"/>
              </w:rPr>
              <w:t>ertigstellung der jeweiligen Leistung, sowie Teilnahme daran</w:t>
            </w:r>
          </w:p>
          <w:p w14:paraId="042451BE" w14:textId="77777777" w:rsidR="007E0437" w:rsidRPr="00E4265A" w:rsidRDefault="007E0437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Fachtechnisches Feststellen der Abnahmereife der Leistungen und des Leistungszustandes </w:t>
            </w:r>
            <w:r w:rsidR="009D347C" w:rsidRPr="00E4265A">
              <w:rPr>
                <w:szCs w:val="16"/>
              </w:rPr>
              <w:t>unter Mitwirkung anderer an der Planung und Objektüberwachung fachlich Beteiligter,</w:t>
            </w:r>
          </w:p>
          <w:p w14:paraId="0060A51E" w14:textId="13C49E63" w:rsidR="006837DD" w:rsidRPr="00E4265A" w:rsidRDefault="007E0437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Einholen der erforderlichen Unterlagen, wie z.B. Bedienungsanleitungen, Prüfprotokolle</w:t>
            </w:r>
            <w:r w:rsidR="006837DD" w:rsidRPr="00E4265A">
              <w:rPr>
                <w:szCs w:val="16"/>
              </w:rPr>
              <w:t xml:space="preserve">, Übereinstimmungsnachweise </w:t>
            </w:r>
            <w:r w:rsidR="00E03076" w:rsidRPr="00E4265A">
              <w:rPr>
                <w:szCs w:val="16"/>
              </w:rPr>
              <w:t xml:space="preserve">zur Übergabe nach F 1 </w:t>
            </w:r>
            <w:proofErr w:type="spellStart"/>
            <w:r w:rsidR="00E03076" w:rsidRPr="00E4265A">
              <w:rPr>
                <w:szCs w:val="16"/>
              </w:rPr>
              <w:t>RBBau</w:t>
            </w:r>
            <w:proofErr w:type="spellEnd"/>
          </w:p>
          <w:p w14:paraId="16AB2121" w14:textId="77777777" w:rsidR="00E15326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Feststellung von Mängeln, Abnahmeempfehlung für den Auftraggeber</w:t>
            </w:r>
            <w:r w:rsidR="006837DD" w:rsidRPr="00E4265A">
              <w:rPr>
                <w:szCs w:val="16"/>
              </w:rPr>
              <w:t>, Erstellen der Abnahmeprotokolle gemäß VHB sowie der sonstigen Feststellungsniederschriften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AF6E" w14:textId="77777777" w:rsidR="00E15326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</w:t>
            </w:r>
            <w:r w:rsidR="004B21EC" w:rsidRPr="00E4265A">
              <w:rPr>
                <w:szCs w:val="16"/>
              </w:rPr>
              <w:t>,50</w:t>
            </w:r>
          </w:p>
        </w:tc>
      </w:tr>
      <w:tr w:rsidR="00B27D75" w:rsidRPr="00E4265A" w14:paraId="3B855D1E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59D" w14:textId="77777777" w:rsidR="00E15326" w:rsidRPr="00E4265A" w:rsidRDefault="00730FFA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E15326" w:rsidRPr="00E4265A">
              <w:rPr>
                <w:szCs w:val="16"/>
              </w:rPr>
              <w:t xml:space="preserve"> j)</w:t>
            </w:r>
            <w:r w:rsidR="00481F8D" w:rsidRPr="00E4265A">
              <w:rPr>
                <w:rStyle w:val="Funotenzeichen"/>
                <w:szCs w:val="16"/>
              </w:rPr>
              <w:footnoteReference w:id="9"/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1B81" w14:textId="77777777" w:rsidR="00E15326" w:rsidRPr="00E4265A" w:rsidRDefault="009D347C" w:rsidP="00146511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Antrag auf öffentlich-rechtliche Abnahmen und Teilnahme daran</w:t>
            </w:r>
            <w:r w:rsidR="00CB43EA" w:rsidRPr="00E4265A">
              <w:rPr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B0A" w14:textId="77777777" w:rsidR="00E15326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0,1</w:t>
            </w:r>
            <w:r w:rsidR="004B21EC" w:rsidRPr="00E4265A">
              <w:rPr>
                <w:szCs w:val="16"/>
              </w:rPr>
              <w:t>5</w:t>
            </w:r>
          </w:p>
        </w:tc>
      </w:tr>
      <w:tr w:rsidR="00B27D75" w:rsidRPr="00E4265A" w14:paraId="20AAB191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3B0" w14:textId="77777777" w:rsidR="00E15326" w:rsidRPr="00E4265A" w:rsidRDefault="00730FFA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E15326" w:rsidRPr="00E4265A">
              <w:rPr>
                <w:szCs w:val="16"/>
              </w:rPr>
              <w:t xml:space="preserve"> k)</w:t>
            </w:r>
            <w:r w:rsidR="00481F8D" w:rsidRPr="00E4265A">
              <w:rPr>
                <w:rStyle w:val="Funotenzeichen"/>
                <w:szCs w:val="16"/>
              </w:rPr>
              <w:footnoteReference w:id="10"/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DF9" w14:textId="5A775938" w:rsidR="00E15326" w:rsidRPr="00E4265A" w:rsidRDefault="00554EBA" w:rsidP="00F42A63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Mitwirken bei der </w:t>
            </w:r>
            <w:r w:rsidR="009D347C" w:rsidRPr="00E4265A">
              <w:rPr>
                <w:szCs w:val="16"/>
              </w:rPr>
              <w:t>Übergabe des Objekts</w:t>
            </w:r>
            <w:r w:rsidRPr="00E4265A">
              <w:rPr>
                <w:szCs w:val="16"/>
              </w:rPr>
              <w:t xml:space="preserve"> gemäß Abschnitt </w:t>
            </w:r>
            <w:r w:rsidR="00762C4A" w:rsidRPr="00E4265A">
              <w:rPr>
                <w:szCs w:val="16"/>
              </w:rPr>
              <w:t>F</w:t>
            </w:r>
            <w:r w:rsidR="00F42A63" w:rsidRPr="00E4265A">
              <w:rPr>
                <w:szCs w:val="16"/>
              </w:rPr>
              <w:t> </w:t>
            </w:r>
            <w:r w:rsidR="00762C4A" w:rsidRPr="00E4265A">
              <w:rPr>
                <w:szCs w:val="16"/>
              </w:rPr>
              <w:t xml:space="preserve">2 </w:t>
            </w:r>
            <w:proofErr w:type="spellStart"/>
            <w:r w:rsidRPr="00E4265A">
              <w:rPr>
                <w:szCs w:val="16"/>
              </w:rPr>
              <w:t>RBBau</w:t>
            </w:r>
            <w:proofErr w:type="spellEnd"/>
            <w:r w:rsidRPr="00E4265A">
              <w:rPr>
                <w:szCs w:val="16"/>
              </w:rPr>
              <w:t xml:space="preserve"> einschließlich Zusammenstellen und Übergeben der dafür erforderlichen </w:t>
            </w:r>
            <w:r w:rsidR="00E03076" w:rsidRPr="00E4265A">
              <w:rPr>
                <w:szCs w:val="16"/>
              </w:rPr>
              <w:t xml:space="preserve">gemäß den Vorgaben zur Niederschrift der Übergabe nach Abschnitt F </w:t>
            </w:r>
            <w:proofErr w:type="spellStart"/>
            <w:r w:rsidR="00E03076" w:rsidRPr="00E4265A">
              <w:rPr>
                <w:szCs w:val="16"/>
              </w:rPr>
              <w:t>RBBau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46C" w14:textId="77777777" w:rsidR="00E15326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0,1</w:t>
            </w:r>
            <w:r w:rsidR="004B21EC" w:rsidRPr="00E4265A">
              <w:rPr>
                <w:szCs w:val="16"/>
              </w:rPr>
              <w:t>5</w:t>
            </w:r>
          </w:p>
        </w:tc>
      </w:tr>
      <w:tr w:rsidR="00B27D75" w:rsidRPr="00E4265A" w14:paraId="00C67552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4BE" w14:textId="77777777" w:rsidR="00E15326" w:rsidRPr="00E4265A" w:rsidRDefault="00730FFA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E15326" w:rsidRPr="00E4265A">
              <w:rPr>
                <w:szCs w:val="16"/>
              </w:rPr>
              <w:t xml:space="preserve"> l)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8849" w14:textId="77777777" w:rsidR="00E15326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Überwachen der Beseitigung der bei der Abnahme festgestellten Mängel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B81" w14:textId="77777777" w:rsidR="00E15326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0,50</w:t>
            </w:r>
          </w:p>
        </w:tc>
      </w:tr>
      <w:tr w:rsidR="00B27D75" w:rsidRPr="00E4265A" w14:paraId="2980D2FA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9C5" w14:textId="77777777" w:rsidR="009D347C" w:rsidRPr="00E4265A" w:rsidRDefault="00730FFA" w:rsidP="00795EFD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9D347C" w:rsidRPr="00E4265A">
              <w:rPr>
                <w:szCs w:val="16"/>
              </w:rPr>
              <w:t xml:space="preserve"> m)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5024" w14:textId="77777777" w:rsidR="009D347C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Auflisten der Verjährungsfristen für Mängelansprüche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E49" w14:textId="77777777" w:rsidR="009D347C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B27D75" w:rsidRPr="00E4265A" w14:paraId="1C6A4A7D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F6B" w14:textId="77777777" w:rsidR="009D347C" w:rsidRPr="00E4265A" w:rsidRDefault="00730FFA" w:rsidP="001679DB">
            <w:pPr>
              <w:rPr>
                <w:szCs w:val="16"/>
              </w:rPr>
            </w:pPr>
            <w:r w:rsidRPr="00E4265A">
              <w:rPr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9D347C" w:rsidRPr="00E4265A">
              <w:rPr>
                <w:szCs w:val="16"/>
              </w:rPr>
              <w:t xml:space="preserve"> n)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A77" w14:textId="77777777" w:rsidR="009D347C" w:rsidRPr="00E4265A" w:rsidRDefault="009D347C" w:rsidP="009D347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Überwachen der Fertigstellungspflege bei vegetationstechnischen Maßnahmen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4F7" w14:textId="77777777" w:rsidR="009D347C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0,50</w:t>
            </w:r>
          </w:p>
        </w:tc>
      </w:tr>
      <w:tr w:rsidR="00B27D75" w:rsidRPr="00E4265A" w14:paraId="5379B1CE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052" w14:textId="77777777" w:rsidR="009D347C" w:rsidRPr="00E4265A" w:rsidRDefault="00730FFA" w:rsidP="001679DB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9D347C" w:rsidRPr="00E4265A">
              <w:rPr>
                <w:szCs w:val="16"/>
              </w:rPr>
              <w:t xml:space="preserve"> o)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B7F" w14:textId="77777777" w:rsidR="009D347C" w:rsidRPr="00E4265A" w:rsidRDefault="000802EA" w:rsidP="00762C4A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 xml:space="preserve">Kontinuierliche </w:t>
            </w:r>
            <w:r w:rsidR="009D347C" w:rsidRPr="00E4265A">
              <w:rPr>
                <w:szCs w:val="16"/>
              </w:rPr>
              <w:t xml:space="preserve">Kostenkontrolle </w:t>
            </w:r>
            <w:r w:rsidRPr="00E4265A">
              <w:rPr>
                <w:szCs w:val="16"/>
              </w:rPr>
              <w:t xml:space="preserve">ab der ersten Zuschlagserteilung </w:t>
            </w:r>
            <w:r w:rsidR="009D347C" w:rsidRPr="00E4265A">
              <w:rPr>
                <w:szCs w:val="16"/>
              </w:rPr>
              <w:t>durch Überprüfen der Leistungsabrechnung der bauausführenden Unternehmen im Vergleich zu den Vertragspreisen</w:t>
            </w:r>
            <w:r w:rsidR="00B70A61" w:rsidRPr="00E4265A">
              <w:rPr>
                <w:szCs w:val="16"/>
              </w:rPr>
              <w:t xml:space="preserve">; </w:t>
            </w:r>
            <w:r w:rsidR="007E0437" w:rsidRPr="00E4265A">
              <w:rPr>
                <w:szCs w:val="16"/>
              </w:rPr>
              <w:t>bei mehreren Objekten jeweils getrennt und dann im Ergebnis zusammengefasst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DB94" w14:textId="77777777" w:rsidR="009D347C" w:rsidRPr="00E4265A" w:rsidRDefault="00481F8D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0,50</w:t>
            </w:r>
          </w:p>
        </w:tc>
      </w:tr>
      <w:tr w:rsidR="00B27D75" w:rsidRPr="00E4265A" w14:paraId="41220330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B08" w14:textId="77777777" w:rsidR="009D347C" w:rsidRPr="00E4265A" w:rsidRDefault="00730FFA" w:rsidP="001679DB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9D347C" w:rsidRPr="00E4265A">
              <w:rPr>
                <w:szCs w:val="16"/>
              </w:rPr>
              <w:t xml:space="preserve"> p)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61E2" w14:textId="4C8EE652" w:rsidR="009D347C" w:rsidRPr="00E4265A" w:rsidRDefault="009D347C" w:rsidP="004164D2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Kostenfeststellung</w:t>
            </w:r>
            <w:r w:rsidR="007E0437" w:rsidRPr="00E4265A">
              <w:rPr>
                <w:szCs w:val="16"/>
              </w:rPr>
              <w:t xml:space="preserve"> mindestens gegliedert in die dritte Ebene der Kostengliederung </w:t>
            </w:r>
            <w:r w:rsidR="004164D2" w:rsidRPr="00E4265A">
              <w:rPr>
                <w:szCs w:val="16"/>
              </w:rPr>
              <w:br/>
            </w:r>
            <w:r w:rsidR="00D71230" w:rsidRPr="00E4265A">
              <w:rPr>
                <w:szCs w:val="16"/>
              </w:rPr>
              <w:fldChar w:fldCharType="begin">
                <w:ffData>
                  <w:name w:val="Kontrollkästchen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230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D71230" w:rsidRPr="00E4265A">
              <w:rPr>
                <w:szCs w:val="16"/>
              </w:rPr>
              <w:fldChar w:fldCharType="end"/>
            </w:r>
            <w:r w:rsidR="00D71230" w:rsidRPr="00E4265A">
              <w:rPr>
                <w:szCs w:val="16"/>
              </w:rPr>
              <w:t xml:space="preserve"> unter </w:t>
            </w:r>
            <w:r w:rsidR="006E1DDD" w:rsidRPr="00E4265A">
              <w:rPr>
                <w:szCs w:val="16"/>
              </w:rPr>
              <w:t xml:space="preserve">Verwendung des Musters Projektdatenblatt </w:t>
            </w:r>
            <w:proofErr w:type="spellStart"/>
            <w:r w:rsidR="004164D2" w:rsidRPr="00E4265A">
              <w:rPr>
                <w:szCs w:val="16"/>
              </w:rPr>
              <w:t>RBBau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E3C" w14:textId="77777777" w:rsidR="009D347C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1,00</w:t>
            </w:r>
          </w:p>
        </w:tc>
      </w:tr>
      <w:tr w:rsidR="00B27D75" w:rsidRPr="00E4265A" w14:paraId="31321C85" w14:textId="77777777" w:rsidTr="00A966D8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58A" w14:textId="77777777" w:rsidR="009D347C" w:rsidRPr="00E4265A" w:rsidRDefault="00730FFA" w:rsidP="001679DB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9D347C" w:rsidRPr="00E4265A">
              <w:rPr>
                <w:szCs w:val="16"/>
              </w:rPr>
              <w:t xml:space="preserve"> q)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560" w14:textId="1E0E0574" w:rsidR="009D347C" w:rsidRPr="00E4265A" w:rsidRDefault="009D347C" w:rsidP="000A733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Systematische Zusammenstellung der Dokumentation, zeichnerischen Darstellungen</w:t>
            </w:r>
            <w:r w:rsidR="00554EBA" w:rsidRPr="00E4265A">
              <w:rPr>
                <w:szCs w:val="16"/>
              </w:rPr>
              <w:t xml:space="preserve"> (letzter Stand der Ausführungs- und Detailpläne) </w:t>
            </w:r>
            <w:r w:rsidRPr="00E4265A">
              <w:rPr>
                <w:szCs w:val="16"/>
              </w:rPr>
              <w:t>und rechnerischen Ergebnisse des Objekts</w:t>
            </w:r>
            <w:r w:rsidR="00FF0E20" w:rsidRPr="00E4265A">
              <w:rPr>
                <w:szCs w:val="16"/>
              </w:rPr>
              <w:br/>
            </w:r>
            <w:r w:rsidR="00FF0E20" w:rsidRPr="00E4265A">
              <w:rPr>
                <w:szCs w:val="16"/>
              </w:rPr>
              <w:fldChar w:fldCharType="begin">
                <w:ffData>
                  <w:name w:val="Kontrollkästchen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15"/>
            <w:r w:rsidR="00FF0E20"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="00FF0E20" w:rsidRPr="00E4265A">
              <w:rPr>
                <w:szCs w:val="16"/>
              </w:rPr>
              <w:fldChar w:fldCharType="end"/>
            </w:r>
            <w:bookmarkEnd w:id="21"/>
            <w:r w:rsidR="00B73DCD" w:rsidRPr="00E4265A">
              <w:rPr>
                <w:szCs w:val="16"/>
              </w:rPr>
              <w:t xml:space="preserve"> unter Verwendung  </w:t>
            </w:r>
            <w:r w:rsidR="006E1DDD" w:rsidRPr="00E4265A">
              <w:rPr>
                <w:szCs w:val="16"/>
              </w:rPr>
              <w:t>des</w:t>
            </w:r>
            <w:r w:rsidR="000A733C" w:rsidRPr="00E4265A">
              <w:rPr>
                <w:szCs w:val="16"/>
              </w:rPr>
              <w:t xml:space="preserve"> Musters</w:t>
            </w:r>
            <w:r w:rsidR="006E1DDD" w:rsidRPr="00E4265A">
              <w:rPr>
                <w:szCs w:val="16"/>
              </w:rPr>
              <w:t xml:space="preserve"> Projektdatenblatt </w:t>
            </w:r>
            <w:proofErr w:type="spellStart"/>
            <w:r w:rsidR="004164D2" w:rsidRPr="00E4265A">
              <w:rPr>
                <w:szCs w:val="16"/>
              </w:rPr>
              <w:t>RBBau</w:t>
            </w:r>
            <w:proofErr w:type="spellEnd"/>
          </w:p>
          <w:p w14:paraId="66042573" w14:textId="381D4219" w:rsidR="00FD2684" w:rsidRPr="00E4265A" w:rsidRDefault="00FD2684" w:rsidP="000A733C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(Anzahl der Ausfertigungen gem. § 3 des Vertrages)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035" w14:textId="77777777" w:rsidR="009D347C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0,25</w:t>
            </w:r>
          </w:p>
        </w:tc>
      </w:tr>
      <w:tr w:rsidR="009D347C" w:rsidRPr="00E4265A" w14:paraId="47A71CAD" w14:textId="77777777" w:rsidTr="004164D2">
        <w:trPr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173" w14:textId="77777777" w:rsidR="009D347C" w:rsidRPr="00E4265A" w:rsidRDefault="009D347C" w:rsidP="004164D2">
            <w:pPr>
              <w:rPr>
                <w:b/>
                <w:szCs w:val="16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087" w14:textId="3D247C15" w:rsidR="009D347C" w:rsidRPr="00E4265A" w:rsidRDefault="009D347C" w:rsidP="004164D2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</w:t>
            </w:r>
            <w:r w:rsidR="00A966D8" w:rsidRPr="00E4265A">
              <w:rPr>
                <w:b/>
                <w:szCs w:val="16"/>
              </w:rPr>
              <w:t xml:space="preserve"> LPH 8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3EA" w14:textId="060B75AD" w:rsidR="009D347C" w:rsidRPr="00E4265A" w:rsidRDefault="00730FFA" w:rsidP="004164D2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</w:instrText>
            </w:r>
            <w:bookmarkStart w:id="22" w:name="Text448"/>
            <w:r w:rsidRPr="00E4265A">
              <w:rPr>
                <w:b/>
                <w:szCs w:val="16"/>
              </w:rPr>
              <w:instrText xml:space="preserve">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22"/>
            <w:r w:rsidRPr="00E4265A">
              <w:rPr>
                <w:b/>
                <w:szCs w:val="16"/>
              </w:rPr>
              <w:t xml:space="preserve"> </w:t>
            </w:r>
            <w:proofErr w:type="spellStart"/>
            <w:r w:rsidRPr="00E4265A">
              <w:rPr>
                <w:b/>
                <w:szCs w:val="16"/>
              </w:rPr>
              <w:t>v.H</w:t>
            </w:r>
            <w:proofErr w:type="spellEnd"/>
          </w:p>
        </w:tc>
      </w:tr>
    </w:tbl>
    <w:p w14:paraId="7103FC6D" w14:textId="2DAFACA2" w:rsidR="00B36494" w:rsidRPr="00E4265A" w:rsidRDefault="00B36494" w:rsidP="006B7C3D">
      <w:pPr>
        <w:spacing w:before="0" w:line="240" w:lineRule="auto"/>
        <w:rPr>
          <w:szCs w:val="16"/>
        </w:rPr>
      </w:pPr>
    </w:p>
    <w:p w14:paraId="477E9E7D" w14:textId="77777777" w:rsidR="006B7C3D" w:rsidRPr="00E4265A" w:rsidRDefault="006B7C3D" w:rsidP="00B36494">
      <w:pPr>
        <w:rPr>
          <w:szCs w:val="16"/>
        </w:rPr>
      </w:pPr>
    </w:p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92"/>
        <w:gridCol w:w="5811"/>
        <w:gridCol w:w="2835"/>
      </w:tblGrid>
      <w:tr w:rsidR="001C7578" w:rsidRPr="00E4265A" w14:paraId="06DF9E82" w14:textId="77777777" w:rsidTr="002B498D">
        <w:trPr>
          <w:trHeight w:val="235"/>
        </w:trPr>
        <w:tc>
          <w:tcPr>
            <w:tcW w:w="992" w:type="dxa"/>
            <w:vAlign w:val="center"/>
          </w:tcPr>
          <w:p w14:paraId="40F7CACC" w14:textId="77777777" w:rsidR="001C7578" w:rsidRPr="00E4265A" w:rsidRDefault="001C7578" w:rsidP="001C7578">
            <w:pPr>
              <w:keepNext/>
              <w:spacing w:line="276" w:lineRule="auto"/>
              <w:rPr>
                <w:rFonts w:cs="Segoe UI Symbol"/>
                <w:szCs w:val="16"/>
              </w:rPr>
            </w:pPr>
            <w:r w:rsidRPr="00E4265A">
              <w:rPr>
                <w:b/>
                <w:szCs w:val="16"/>
              </w:rPr>
              <w:t>Nr. 4</w:t>
            </w:r>
          </w:p>
        </w:tc>
        <w:tc>
          <w:tcPr>
            <w:tcW w:w="5811" w:type="dxa"/>
            <w:vAlign w:val="center"/>
          </w:tcPr>
          <w:p w14:paraId="7D2BCED8" w14:textId="77777777" w:rsidR="001C7578" w:rsidRPr="00E4265A" w:rsidRDefault="001C7578" w:rsidP="001C7578">
            <w:pPr>
              <w:keepNext/>
              <w:ind w:right="62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Besondere Leistungen für die Leistungsstufe 4</w:t>
            </w:r>
          </w:p>
        </w:tc>
        <w:tc>
          <w:tcPr>
            <w:tcW w:w="2835" w:type="dxa"/>
            <w:vAlign w:val="center"/>
          </w:tcPr>
          <w:p w14:paraId="14AB3366" w14:textId="77777777" w:rsidR="001C7578" w:rsidRPr="00E4265A" w:rsidRDefault="001C7578" w:rsidP="001C7578">
            <w:pPr>
              <w:keepNext/>
              <w:spacing w:line="276" w:lineRule="auto"/>
              <w:ind w:right="62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Honorar</w:t>
            </w:r>
          </w:p>
        </w:tc>
      </w:tr>
      <w:tr w:rsidR="003D54F1" w:rsidRPr="00E4265A" w14:paraId="290F37F5" w14:textId="77777777" w:rsidTr="002B498D">
        <w:trPr>
          <w:cantSplit/>
          <w:trHeight w:val="235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BD09B85" w14:textId="77777777" w:rsidR="003D54F1" w:rsidRPr="00E4265A" w:rsidRDefault="003D54F1" w:rsidP="007B3A12">
            <w:pPr>
              <w:keepNext/>
              <w:spacing w:line="276" w:lineRule="auto"/>
              <w:rPr>
                <w:b/>
                <w:szCs w:val="16"/>
              </w:rPr>
            </w:pPr>
            <w:r w:rsidRPr="00E4265A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cs="Segoe UI Symbol"/>
                <w:szCs w:val="16"/>
              </w:rPr>
              <w:instrText xml:space="preserve"> FORMCHECKBOX </w:instrText>
            </w:r>
            <w:r w:rsidR="0035374A">
              <w:rPr>
                <w:rFonts w:cs="Segoe UI Symbol"/>
                <w:szCs w:val="16"/>
              </w:rPr>
            </w:r>
            <w:r w:rsidR="0035374A">
              <w:rPr>
                <w:rFonts w:cs="Segoe UI Symbol"/>
                <w:szCs w:val="16"/>
              </w:rPr>
              <w:fldChar w:fldCharType="separate"/>
            </w:r>
            <w:r w:rsidRPr="00E4265A">
              <w:rPr>
                <w:rFonts w:cs="Segoe UI Symbol"/>
                <w:szCs w:val="16"/>
              </w:rPr>
              <w:fldChar w:fldCharType="end"/>
            </w:r>
            <w:r w:rsidRPr="00E4265A">
              <w:rPr>
                <w:rFonts w:cs="Segoe UI Symbol"/>
                <w:szCs w:val="16"/>
              </w:rPr>
              <w:t xml:space="preserve"> </w:t>
            </w:r>
            <w:r w:rsidR="007B3A12" w:rsidRPr="00E4265A">
              <w:rPr>
                <w:rFonts w:cs="Segoe UI Symbol"/>
                <w:szCs w:val="16"/>
              </w:rPr>
              <w:t>4</w:t>
            </w:r>
            <w:r w:rsidRPr="00E4265A">
              <w:rPr>
                <w:rFonts w:cs="Segoe UI Symbol"/>
                <w:szCs w:val="16"/>
              </w:rPr>
              <w:t>.</w:t>
            </w:r>
            <w:r w:rsidRPr="00E4265A">
              <w:rPr>
                <w:szCs w:val="16"/>
              </w:rPr>
              <w:t>1</w:t>
            </w:r>
            <w:r w:rsidR="00CE642F" w:rsidRPr="00E4265A">
              <w:rPr>
                <w:szCs w:val="16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B9848" w14:textId="70C1C259" w:rsidR="003D54F1" w:rsidRPr="00E4265A" w:rsidRDefault="002B498D" w:rsidP="00AF341F">
            <w:pPr>
              <w:tabs>
                <w:tab w:val="left" w:pos="2977"/>
                <w:tab w:val="left" w:pos="3403"/>
                <w:tab w:val="left" w:pos="3686"/>
              </w:tabs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bookmarkStart w:id="23" w:name="Text455"/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  <w:bookmarkEnd w:id="23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DEDDB9E" w14:textId="77777777" w:rsidR="003D54F1" w:rsidRPr="00E4265A" w:rsidRDefault="003D54F1" w:rsidP="00AF341F">
            <w:pPr>
              <w:spacing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3D54F1" w:rsidRPr="00E4265A" w14:paraId="0B160C66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3CEECCB1" w14:textId="77777777" w:rsidR="003D54F1" w:rsidRPr="00E4265A" w:rsidRDefault="003D54F1" w:rsidP="00AF341F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302F6AD5" w14:textId="77777777" w:rsidR="003D54F1" w:rsidRPr="00E4265A" w:rsidRDefault="003D54F1" w:rsidP="00AF341F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262240A0" w14:textId="77777777" w:rsidR="003D54F1" w:rsidRPr="00E4265A" w:rsidRDefault="003D54F1" w:rsidP="00AF341F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3D54F1" w:rsidRPr="00E4265A" w14:paraId="144E0416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67E66976" w14:textId="77777777" w:rsidR="003D54F1" w:rsidRPr="00E4265A" w:rsidRDefault="003D54F1" w:rsidP="00AF341F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0D68CDDB" w14:textId="77777777" w:rsidR="003D54F1" w:rsidRPr="00E4265A" w:rsidRDefault="003D54F1" w:rsidP="00AF341F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</w:tcBorders>
          </w:tcPr>
          <w:p w14:paraId="08ADF2F3" w14:textId="77777777" w:rsidR="003D54F1" w:rsidRPr="00E4265A" w:rsidRDefault="003D54F1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3D54F1" w:rsidRPr="00E4265A" w14:paraId="44FE112F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0FFF6F20" w14:textId="77777777" w:rsidR="003D54F1" w:rsidRPr="00E4265A" w:rsidRDefault="003D54F1" w:rsidP="00AF341F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556DBC4" w14:textId="77777777" w:rsidR="003D54F1" w:rsidRPr="00E4265A" w:rsidRDefault="003D54F1" w:rsidP="00AF341F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39D070" w14:textId="77777777" w:rsidR="003D54F1" w:rsidRPr="00E4265A" w:rsidRDefault="003D54F1" w:rsidP="002B498D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3D54F1" w:rsidRPr="00E4265A" w14:paraId="2C8E1CF3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E61044" w14:textId="77777777" w:rsidR="003D54F1" w:rsidRPr="00E4265A" w:rsidRDefault="003D54F1" w:rsidP="00AF341F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20AE0E9" w14:textId="6CDB09FA" w:rsidR="003D54F1" w:rsidRPr="00E4265A" w:rsidRDefault="003D54F1" w:rsidP="00AF341F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szCs w:val="16"/>
              </w:rPr>
              <w:t xml:space="preserve"> –</w:t>
            </w:r>
            <w:r w:rsidRPr="00E4265A">
              <w:rPr>
                <w:b/>
                <w:i/>
                <w:szCs w:val="16"/>
              </w:rPr>
              <w:t xml:space="preserve"> </w:t>
            </w:r>
            <w:r w:rsidR="00E57796" w:rsidRPr="00E4265A">
              <w:rPr>
                <w:szCs w:val="16"/>
              </w:rPr>
              <w:t>gem. Ziff. 10.9 des Vertrages</w:t>
            </w:r>
          </w:p>
          <w:p w14:paraId="06632D2E" w14:textId="042513FA" w:rsidR="003D54F1" w:rsidRPr="00E4265A" w:rsidRDefault="003D54F1" w:rsidP="00E57796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C8EBB8" w14:textId="77777777" w:rsidR="003D54F1" w:rsidRPr="00E4265A" w:rsidRDefault="003D54F1" w:rsidP="00AF341F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  <w:u w:val="single"/>
              </w:rPr>
              <w:t xml:space="preserve"> EUR netto</w:t>
            </w:r>
          </w:p>
          <w:p w14:paraId="2807B98D" w14:textId="77777777" w:rsidR="003D54F1" w:rsidRPr="00E4265A" w:rsidRDefault="003D54F1" w:rsidP="00A00F90">
            <w:pPr>
              <w:spacing w:before="0" w:line="276" w:lineRule="auto"/>
              <w:ind w:left="146"/>
              <w:rPr>
                <w:noProof/>
                <w:szCs w:val="16"/>
                <w:u w:val="single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>Std Auftragnehmer / PL</w:t>
            </w:r>
          </w:p>
          <w:p w14:paraId="4B66298B" w14:textId="77777777" w:rsidR="003D54F1" w:rsidRPr="00E4265A" w:rsidRDefault="003D54F1" w:rsidP="00A00F90">
            <w:pPr>
              <w:spacing w:before="0" w:line="276" w:lineRule="auto"/>
              <w:ind w:left="146"/>
              <w:rPr>
                <w:noProof/>
                <w:szCs w:val="16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 xml:space="preserve">Std Ingenieur </w:t>
            </w:r>
          </w:p>
          <w:p w14:paraId="6BB7BD27" w14:textId="77777777" w:rsidR="003D54F1" w:rsidRPr="00E4265A" w:rsidRDefault="003D54F1" w:rsidP="00A00F90">
            <w:pPr>
              <w:spacing w:before="0" w:line="276" w:lineRule="auto"/>
              <w:ind w:left="146"/>
              <w:rPr>
                <w:noProof/>
                <w:szCs w:val="16"/>
                <w:u w:val="single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>Std sonstiger MA</w:t>
            </w:r>
          </w:p>
          <w:p w14:paraId="295492BD" w14:textId="5D644BAB" w:rsidR="000B1627" w:rsidRPr="00E4265A" w:rsidRDefault="000B1627" w:rsidP="00A00F90">
            <w:pPr>
              <w:spacing w:before="0" w:line="276" w:lineRule="auto"/>
              <w:ind w:left="146"/>
              <w:rPr>
                <w:b/>
                <w:szCs w:val="16"/>
              </w:rPr>
            </w:pPr>
          </w:p>
        </w:tc>
      </w:tr>
      <w:tr w:rsidR="001C7578" w:rsidRPr="00E4265A" w14:paraId="56EFE343" w14:textId="77777777" w:rsidTr="002B498D">
        <w:trPr>
          <w:trHeight w:val="235"/>
        </w:trPr>
        <w:tc>
          <w:tcPr>
            <w:tcW w:w="992" w:type="dxa"/>
          </w:tcPr>
          <w:p w14:paraId="27D34A69" w14:textId="275FEA71" w:rsidR="001C7578" w:rsidRPr="00E4265A" w:rsidRDefault="001C7578" w:rsidP="002B498D">
            <w:pPr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</w:t>
            </w:r>
            <w:r w:rsidRPr="00E4265A">
              <w:rPr>
                <w:szCs w:val="16"/>
              </w:rPr>
              <w:t>4</w:t>
            </w:r>
            <w:r w:rsidR="00CE642F" w:rsidRPr="00E4265A">
              <w:rPr>
                <w:szCs w:val="16"/>
              </w:rPr>
              <w:t>.1</w:t>
            </w:r>
            <w:r w:rsidR="00E03076" w:rsidRPr="00E4265A">
              <w:rPr>
                <w:szCs w:val="16"/>
              </w:rPr>
              <w:t>.</w:t>
            </w:r>
            <w:r w:rsidR="002B498D" w:rsidRPr="00E4265A">
              <w:rPr>
                <w:szCs w:val="16"/>
              </w:rPr>
              <w:fldChar w:fldCharType="begin">
                <w:ffData>
                  <w:name w:val="Text4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454"/>
            <w:r w:rsidR="002B498D" w:rsidRPr="00E4265A">
              <w:rPr>
                <w:szCs w:val="16"/>
              </w:rPr>
              <w:instrText xml:space="preserve"> FORMTEXT </w:instrText>
            </w:r>
            <w:r w:rsidR="002B498D" w:rsidRPr="00E4265A">
              <w:rPr>
                <w:szCs w:val="16"/>
              </w:rPr>
            </w:r>
            <w:r w:rsidR="002B498D" w:rsidRPr="00E4265A">
              <w:rPr>
                <w:szCs w:val="16"/>
              </w:rPr>
              <w:fldChar w:fldCharType="separate"/>
            </w:r>
            <w:r w:rsidR="002B498D" w:rsidRPr="00E4265A">
              <w:rPr>
                <w:noProof/>
                <w:szCs w:val="16"/>
              </w:rPr>
              <w:t> </w:t>
            </w:r>
            <w:r w:rsidR="002B498D" w:rsidRPr="00E4265A">
              <w:rPr>
                <w:noProof/>
                <w:szCs w:val="16"/>
              </w:rPr>
              <w:t> </w:t>
            </w:r>
            <w:r w:rsidR="002B498D" w:rsidRPr="00E4265A">
              <w:rPr>
                <w:szCs w:val="16"/>
              </w:rPr>
              <w:fldChar w:fldCharType="end"/>
            </w:r>
            <w:bookmarkEnd w:id="24"/>
          </w:p>
        </w:tc>
        <w:tc>
          <w:tcPr>
            <w:tcW w:w="5811" w:type="dxa"/>
          </w:tcPr>
          <w:p w14:paraId="288DAF00" w14:textId="2ACE7A2B" w:rsidR="001C7578" w:rsidRPr="00E4265A" w:rsidRDefault="002B498D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bookmarkStart w:id="25" w:name="Text456"/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noProof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bookmarkEnd w:id="25"/>
          </w:p>
        </w:tc>
        <w:tc>
          <w:tcPr>
            <w:tcW w:w="2835" w:type="dxa"/>
          </w:tcPr>
          <w:p w14:paraId="5E7F5BC1" w14:textId="77777777" w:rsidR="001C7578" w:rsidRPr="00E4265A" w:rsidRDefault="001C7578" w:rsidP="001C7578">
            <w:pPr>
              <w:jc w:val="right"/>
              <w:rPr>
                <w:b/>
                <w:szCs w:val="16"/>
              </w:rPr>
            </w:pPr>
          </w:p>
        </w:tc>
      </w:tr>
      <w:tr w:rsidR="001C7578" w:rsidRPr="00E4265A" w14:paraId="03500562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4BEE6D9C" w14:textId="77777777" w:rsidR="001C7578" w:rsidRPr="00E4265A" w:rsidRDefault="001C7578" w:rsidP="001C7578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14EFE592" w14:textId="77777777" w:rsidR="001C7578" w:rsidRPr="00E4265A" w:rsidRDefault="001C7578" w:rsidP="001C7578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5246DB18" w14:textId="77777777" w:rsidR="001C7578" w:rsidRPr="00E4265A" w:rsidRDefault="001C7578" w:rsidP="001C7578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1C7578" w:rsidRPr="00E4265A" w14:paraId="3C237DB6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2FEB3607" w14:textId="77777777" w:rsidR="001C7578" w:rsidRPr="00E4265A" w:rsidRDefault="001C7578" w:rsidP="001C7578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6D847193" w14:textId="77777777" w:rsidR="001C7578" w:rsidRPr="00E4265A" w:rsidRDefault="001C7578" w:rsidP="001C7578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0D060CBE" w14:textId="77777777" w:rsidR="001C7578" w:rsidRPr="00E4265A" w:rsidRDefault="001C7578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1C7578" w:rsidRPr="00E4265A" w14:paraId="1AC91A11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89A7ACC" w14:textId="77777777" w:rsidR="001C7578" w:rsidRPr="00E4265A" w:rsidRDefault="001C7578" w:rsidP="001C7578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65A91F" w14:textId="77777777" w:rsidR="001C7578" w:rsidRPr="00E4265A" w:rsidRDefault="001C7578" w:rsidP="001C7578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15C8E6" w14:textId="77777777" w:rsidR="001C7578" w:rsidRPr="00E4265A" w:rsidRDefault="001C7578" w:rsidP="002B498D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1C7578" w:rsidRPr="00E4265A" w14:paraId="7F874B9B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</w:tcBorders>
          </w:tcPr>
          <w:p w14:paraId="2FF9B10E" w14:textId="77777777" w:rsidR="001C7578" w:rsidRPr="00E4265A" w:rsidRDefault="001C7578" w:rsidP="001C757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90A2661" w14:textId="2A1AAB64" w:rsidR="001C7578" w:rsidRPr="00E4265A" w:rsidRDefault="001C7578" w:rsidP="001C7578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="00E57796" w:rsidRPr="00E4265A">
              <w:rPr>
                <w:szCs w:val="16"/>
              </w:rPr>
              <w:t>gem. § 10.9 des Vertrages</w:t>
            </w:r>
          </w:p>
          <w:p w14:paraId="356F04DF" w14:textId="6F866415" w:rsidR="001C7578" w:rsidRPr="00E4265A" w:rsidRDefault="001C7578" w:rsidP="00E57796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1AAA3C" w14:textId="77777777" w:rsidR="001C7578" w:rsidRPr="00E4265A" w:rsidRDefault="001C7578" w:rsidP="001C7578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  <w:u w:val="single"/>
              </w:rPr>
              <w:t xml:space="preserve"> EUR netto</w:t>
            </w:r>
          </w:p>
          <w:p w14:paraId="3D01CE16" w14:textId="77777777" w:rsidR="001C7578" w:rsidRPr="00E4265A" w:rsidRDefault="001C7578" w:rsidP="001C7578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094BF970" w14:textId="77777777" w:rsidR="001C7578" w:rsidRPr="00E4265A" w:rsidRDefault="001C7578" w:rsidP="001C7578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42ACF030" w14:textId="77777777" w:rsidR="001C7578" w:rsidRPr="00E4265A" w:rsidRDefault="001C7578" w:rsidP="001C7578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2B498D" w:rsidRPr="00E4265A" w14:paraId="002863D4" w14:textId="77777777" w:rsidTr="002B498D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8C9E" w14:textId="4EB90461" w:rsidR="002B498D" w:rsidRPr="00E4265A" w:rsidRDefault="002B498D" w:rsidP="002B498D">
            <w:r w:rsidRPr="00E4265A"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instrText xml:space="preserve"> FORMCHECKBOX </w:instrText>
            </w:r>
            <w:r w:rsidR="0035374A">
              <w:fldChar w:fldCharType="separate"/>
            </w:r>
            <w:r w:rsidRPr="00E4265A">
              <w:fldChar w:fldCharType="end"/>
            </w:r>
            <w:r w:rsidRPr="00E4265A">
              <w:t xml:space="preserve"> 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36A8" w14:textId="043F0607" w:rsidR="002B498D" w:rsidRPr="00E4265A" w:rsidRDefault="002B498D" w:rsidP="002B498D">
            <w:r w:rsidRPr="00E4265A">
              <w:rPr>
                <w:b/>
                <w:u w:val="single"/>
              </w:rPr>
              <w:t>BIM-spezifische besondere Leistungen zur Leistungsstufe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9C9" w14:textId="77777777" w:rsidR="002B498D" w:rsidRPr="00E4265A" w:rsidRDefault="002B498D" w:rsidP="002B498D">
            <w:pPr>
              <w:rPr>
                <w:b/>
                <w:u w:val="single"/>
              </w:rPr>
            </w:pPr>
          </w:p>
        </w:tc>
      </w:tr>
      <w:tr w:rsidR="002B498D" w:rsidRPr="00E4265A" w14:paraId="57B39478" w14:textId="77777777" w:rsidTr="002B498D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B26" w14:textId="11BE8703" w:rsidR="002B498D" w:rsidRPr="00E4265A" w:rsidRDefault="002B498D" w:rsidP="002B498D">
            <w:r w:rsidRPr="00E4265A"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instrText xml:space="preserve"> FORMCHECKBOX </w:instrText>
            </w:r>
            <w:r w:rsidR="0035374A">
              <w:fldChar w:fldCharType="separate"/>
            </w:r>
            <w:r w:rsidRPr="00E4265A">
              <w:fldChar w:fldCharType="end"/>
            </w:r>
            <w:r w:rsidRPr="00E4265A">
              <w:t xml:space="preserve"> 4.2.1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4DF2" w14:textId="77777777" w:rsidR="002B498D" w:rsidRPr="00E4265A" w:rsidRDefault="002B498D" w:rsidP="002B498D">
            <w:r w:rsidRPr="00E4265A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D89" w14:textId="77777777" w:rsidR="002B498D" w:rsidRPr="00E4265A" w:rsidRDefault="002B498D" w:rsidP="002B498D">
            <w:pPr>
              <w:rPr>
                <w:b/>
                <w:u w:val="single"/>
              </w:rPr>
            </w:pPr>
            <w:r w:rsidRPr="00E4265A"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fldChar w:fldCharType="end"/>
            </w:r>
          </w:p>
        </w:tc>
      </w:tr>
    </w:tbl>
    <w:p w14:paraId="1F53A62C" w14:textId="77777777" w:rsidR="002B498D" w:rsidRPr="00E4265A" w:rsidRDefault="002B498D" w:rsidP="002B498D">
      <w:pPr>
        <w:rPr>
          <w:i/>
        </w:rPr>
      </w:pPr>
    </w:p>
    <w:p w14:paraId="671AB302" w14:textId="77777777" w:rsidR="002B498D" w:rsidRPr="00E4265A" w:rsidRDefault="002B498D" w:rsidP="002B498D">
      <w:pPr>
        <w:rPr>
          <w:rFonts w:ascii="Times New Roman" w:hAnsi="Times New Roman"/>
          <w:i/>
          <w:vanish/>
        </w:rPr>
      </w:pPr>
      <w:r w:rsidRPr="00354F62">
        <w:rPr>
          <w:rFonts w:ascii="Times New Roman" w:hAnsi="Times New Roman"/>
          <w:i/>
          <w:vanish/>
        </w:rPr>
        <w:t>bei Bedarf Zeilen hinzufügen</w:t>
      </w:r>
    </w:p>
    <w:p w14:paraId="06524971" w14:textId="77777777" w:rsidR="002B498D" w:rsidRPr="00E4265A" w:rsidRDefault="002B498D" w:rsidP="002B498D">
      <w:r w:rsidRPr="00E4265A">
        <w:br w:type="page"/>
      </w:r>
    </w:p>
    <w:p w14:paraId="06A207A7" w14:textId="77777777" w:rsidR="00FB713B" w:rsidRPr="00E4265A" w:rsidRDefault="00FB713B" w:rsidP="002B498D">
      <w:pPr>
        <w:spacing w:before="0" w:line="240" w:lineRule="auto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1"/>
        <w:gridCol w:w="1694"/>
      </w:tblGrid>
      <w:tr w:rsidR="00B27D75" w:rsidRPr="00E4265A" w14:paraId="7185DD6D" w14:textId="77777777" w:rsidTr="00DF02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961B3" w14:textId="77777777" w:rsidR="00DF021B" w:rsidRPr="00E4265A" w:rsidRDefault="00DF021B" w:rsidP="00DF021B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E4265A">
              <w:rPr>
                <w:b/>
                <w:spacing w:val="30"/>
                <w:szCs w:val="16"/>
                <w:u w:val="double"/>
              </w:rPr>
              <w:t xml:space="preserve">Leistungsstufe 5 </w:t>
            </w:r>
          </w:p>
        </w:tc>
      </w:tr>
      <w:tr w:rsidR="00B27D75" w:rsidRPr="00E4265A" w14:paraId="269B6855" w14:textId="77777777" w:rsidTr="00DF021B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90CA" w14:textId="77777777" w:rsidR="00DF021B" w:rsidRPr="00E4265A" w:rsidRDefault="004B1F4A" w:rsidP="00B712F1">
            <w:pPr>
              <w:keepNext/>
              <w:rPr>
                <w:szCs w:val="16"/>
              </w:rPr>
            </w:pPr>
            <w:r w:rsidRPr="00E4265A">
              <w:rPr>
                <w:b/>
                <w:szCs w:val="16"/>
              </w:rPr>
              <w:t xml:space="preserve">Leistungen für die </w:t>
            </w:r>
            <w:r w:rsidR="00DF021B" w:rsidRPr="00E4265A">
              <w:rPr>
                <w:b/>
                <w:szCs w:val="16"/>
              </w:rPr>
              <w:t>Objektbetreuung</w:t>
            </w:r>
            <w:r w:rsidR="00B712F1" w:rsidRPr="00E4265A">
              <w:rPr>
                <w:b/>
                <w:szCs w:val="16"/>
              </w:rPr>
              <w:t xml:space="preserve"> </w:t>
            </w:r>
            <w:r w:rsidR="00B712F1" w:rsidRPr="00E4265A">
              <w:rPr>
                <w:szCs w:val="16"/>
              </w:rPr>
              <w:t>( zu Abschnitt 6.5 )</w:t>
            </w:r>
          </w:p>
        </w:tc>
      </w:tr>
      <w:tr w:rsidR="00B27D75" w:rsidRPr="00E4265A" w14:paraId="28CCA54A" w14:textId="77777777" w:rsidTr="00DF021B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E3B47" w14:textId="77777777" w:rsidR="00BA2788" w:rsidRPr="00E4265A" w:rsidRDefault="00BA2788" w:rsidP="00DF021B">
            <w:pPr>
              <w:keepNext/>
              <w:rPr>
                <w:b/>
                <w:szCs w:val="16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4E7AF" w14:textId="77777777" w:rsidR="00BA2788" w:rsidRPr="00E4265A" w:rsidRDefault="00BA2788" w:rsidP="00DF021B">
            <w:pPr>
              <w:keepNext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Grundleistungen der Objektbetreuung (LPH 9)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91D0F" w14:textId="77777777" w:rsidR="00BA2788" w:rsidRPr="00E4265A" w:rsidRDefault="001679DB" w:rsidP="00DF021B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Freianlagen</w:t>
            </w:r>
          </w:p>
        </w:tc>
      </w:tr>
      <w:tr w:rsidR="00B27D75" w:rsidRPr="00E4265A" w14:paraId="2C1239E0" w14:textId="77777777" w:rsidTr="00DF021B">
        <w:trPr>
          <w:trHeight w:val="412"/>
          <w:tblHeader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D62" w14:textId="77777777" w:rsidR="00BA2788" w:rsidRPr="00E4265A" w:rsidRDefault="00BA2788" w:rsidP="00DF021B">
            <w:pPr>
              <w:keepNext/>
              <w:rPr>
                <w:b/>
                <w:szCs w:val="16"/>
              </w:rPr>
            </w:pP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269A" w14:textId="77777777" w:rsidR="00BA2788" w:rsidRPr="00E4265A" w:rsidRDefault="00BA2788" w:rsidP="00DF021B">
            <w:pPr>
              <w:keepNext/>
              <w:rPr>
                <w:b/>
                <w:bCs/>
                <w:szCs w:val="16"/>
              </w:rPr>
            </w:pP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F28" w14:textId="77777777" w:rsidR="00BA2788" w:rsidRPr="00E4265A" w:rsidRDefault="00BA2788" w:rsidP="00DF021B">
            <w:pPr>
              <w:keepNext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v.H.-Satz</w:t>
            </w:r>
          </w:p>
        </w:tc>
      </w:tr>
      <w:tr w:rsidR="00B27D75" w:rsidRPr="00E4265A" w14:paraId="6FE92CE0" w14:textId="77777777" w:rsidTr="00DF021B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FC5" w14:textId="77777777" w:rsidR="00BA2788" w:rsidRPr="00E4265A" w:rsidRDefault="004B1F4A" w:rsidP="00BA2788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BA2788" w:rsidRPr="00E4265A">
              <w:rPr>
                <w:szCs w:val="16"/>
              </w:rPr>
              <w:t xml:space="preserve"> a)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7A6" w14:textId="77777777" w:rsidR="00BA2788" w:rsidRPr="00E4265A" w:rsidRDefault="00660FDD" w:rsidP="00EE7CFD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Fachliche Bewertung der innerhalb der Verjährungsfristen für Gewährleistungsansprüche festgestellten Mängel, längs</w:t>
            </w:r>
            <w:r w:rsidR="00913AD2" w:rsidRPr="00E4265A">
              <w:rPr>
                <w:szCs w:val="16"/>
              </w:rPr>
              <w:t>tens jedoch bis zum Ablauf von fünf</w:t>
            </w:r>
            <w:r w:rsidRPr="00E4265A">
              <w:rPr>
                <w:szCs w:val="16"/>
              </w:rPr>
              <w:t xml:space="preserve"> Jahren</w:t>
            </w:r>
            <w:r w:rsidR="00717FAB" w:rsidRPr="00E4265A">
              <w:rPr>
                <w:szCs w:val="16"/>
              </w:rPr>
              <w:t xml:space="preserve"> </w:t>
            </w:r>
            <w:r w:rsidRPr="00E4265A">
              <w:rPr>
                <w:szCs w:val="16"/>
              </w:rPr>
              <w:t>seit Abnahme der Leistung, einschließlich notwendiger Begehungen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5867" w14:textId="77777777" w:rsidR="00BA2788" w:rsidRPr="00E4265A" w:rsidRDefault="004B21EC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1,00</w:t>
            </w:r>
          </w:p>
        </w:tc>
      </w:tr>
      <w:tr w:rsidR="00B27D75" w:rsidRPr="00E4265A" w14:paraId="21EC22FF" w14:textId="77777777" w:rsidTr="00DF021B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5D3" w14:textId="77777777" w:rsidR="00BA2788" w:rsidRPr="00E4265A" w:rsidRDefault="004B1F4A" w:rsidP="00BA2788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BA2788" w:rsidRPr="00E4265A">
              <w:rPr>
                <w:szCs w:val="16"/>
              </w:rPr>
              <w:t xml:space="preserve"> b)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0196" w14:textId="77777777" w:rsidR="00BA2788" w:rsidRPr="00E4265A" w:rsidRDefault="00660FDD" w:rsidP="00660FDD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A7B" w14:textId="77777777" w:rsidR="00BA2788" w:rsidRPr="00E4265A" w:rsidRDefault="009D2451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0,8</w:t>
            </w:r>
            <w:r w:rsidR="004B21EC" w:rsidRPr="00E4265A">
              <w:rPr>
                <w:szCs w:val="16"/>
              </w:rPr>
              <w:t>0</w:t>
            </w:r>
          </w:p>
        </w:tc>
      </w:tr>
      <w:tr w:rsidR="00B27D75" w:rsidRPr="00E4265A" w14:paraId="6036B61A" w14:textId="77777777" w:rsidTr="00DF021B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0F5" w14:textId="77777777" w:rsidR="00BA2788" w:rsidRPr="00E4265A" w:rsidRDefault="004B1F4A" w:rsidP="00BA2788">
            <w:pPr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="00BA2788" w:rsidRPr="00E4265A">
              <w:rPr>
                <w:szCs w:val="16"/>
              </w:rPr>
              <w:t xml:space="preserve"> c)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C6A" w14:textId="77777777" w:rsidR="00BA2788" w:rsidRPr="00E4265A" w:rsidRDefault="00660FDD" w:rsidP="00FE6023">
            <w:pPr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Mitwirken bei der Freigabe von Sicherheitsleistungen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0A1" w14:textId="77777777" w:rsidR="00BA2788" w:rsidRPr="00E4265A" w:rsidRDefault="009D2451" w:rsidP="00186EAA">
            <w:pPr>
              <w:jc w:val="center"/>
              <w:rPr>
                <w:szCs w:val="16"/>
              </w:rPr>
            </w:pPr>
            <w:r w:rsidRPr="00E4265A">
              <w:rPr>
                <w:szCs w:val="16"/>
              </w:rPr>
              <w:t>0,2</w:t>
            </w:r>
            <w:r w:rsidR="004B21EC" w:rsidRPr="00E4265A">
              <w:rPr>
                <w:szCs w:val="16"/>
              </w:rPr>
              <w:t>0</w:t>
            </w:r>
          </w:p>
        </w:tc>
      </w:tr>
      <w:tr w:rsidR="00DF021B" w:rsidRPr="00E4265A" w14:paraId="14915A2B" w14:textId="77777777" w:rsidTr="00DF021B">
        <w:trPr>
          <w:trHeight w:val="412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AFB" w14:textId="77777777" w:rsidR="00BA2788" w:rsidRPr="00E4265A" w:rsidRDefault="00BA2788" w:rsidP="002B498D">
            <w:pPr>
              <w:rPr>
                <w:b/>
                <w:szCs w:val="16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ECB" w14:textId="6EC255EC" w:rsidR="00BA2788" w:rsidRPr="00E4265A" w:rsidRDefault="00BA2788" w:rsidP="002B498D">
            <w:pPr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Summe</w:t>
            </w:r>
            <w:r w:rsidR="00BE7FF9" w:rsidRPr="00E4265A">
              <w:rPr>
                <w:b/>
                <w:szCs w:val="16"/>
              </w:rPr>
              <w:t xml:space="preserve"> </w:t>
            </w:r>
            <w:r w:rsidR="002B498D" w:rsidRPr="00E4265A">
              <w:rPr>
                <w:b/>
                <w:szCs w:val="16"/>
              </w:rPr>
              <w:t>LPH 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82E4" w14:textId="63C7161E" w:rsidR="00BA2788" w:rsidRPr="00E4265A" w:rsidRDefault="004B1F4A" w:rsidP="002B498D">
            <w:pPr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</w:rPr>
              <w:instrText xml:space="preserve"> FORMTEXT </w:instrText>
            </w:r>
            <w:r w:rsidRPr="00E4265A">
              <w:rPr>
                <w:b/>
                <w:szCs w:val="16"/>
              </w:rPr>
            </w:r>
            <w:r w:rsidRPr="00E4265A">
              <w:rPr>
                <w:b/>
                <w:szCs w:val="16"/>
              </w:rPr>
              <w:fldChar w:fldCharType="separate"/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t> </w:t>
            </w:r>
            <w:r w:rsidRPr="00E4265A">
              <w:rPr>
                <w:b/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</w:t>
            </w:r>
            <w:proofErr w:type="spellStart"/>
            <w:r w:rsidRPr="00E4265A">
              <w:rPr>
                <w:b/>
                <w:szCs w:val="16"/>
              </w:rPr>
              <w:t>v.H</w:t>
            </w:r>
            <w:proofErr w:type="spellEnd"/>
          </w:p>
        </w:tc>
      </w:tr>
    </w:tbl>
    <w:p w14:paraId="273CE87B" w14:textId="7FD423C7" w:rsidR="00BA2788" w:rsidRPr="00E4265A" w:rsidRDefault="00BA2788" w:rsidP="002B498D">
      <w:pPr>
        <w:spacing w:before="0" w:line="240" w:lineRule="auto"/>
        <w:rPr>
          <w:szCs w:val="16"/>
        </w:rPr>
      </w:pPr>
    </w:p>
    <w:p w14:paraId="086D8574" w14:textId="77777777" w:rsidR="002B498D" w:rsidRPr="00E4265A" w:rsidRDefault="002B498D" w:rsidP="00B36494">
      <w:pPr>
        <w:rPr>
          <w:szCs w:val="16"/>
        </w:rPr>
      </w:pPr>
    </w:p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92"/>
        <w:gridCol w:w="5811"/>
        <w:gridCol w:w="2835"/>
      </w:tblGrid>
      <w:tr w:rsidR="00B27D75" w:rsidRPr="00E4265A" w14:paraId="6CEE26B6" w14:textId="77777777" w:rsidTr="002B498D">
        <w:trPr>
          <w:trHeight w:val="235"/>
        </w:trPr>
        <w:tc>
          <w:tcPr>
            <w:tcW w:w="992" w:type="dxa"/>
            <w:vAlign w:val="center"/>
          </w:tcPr>
          <w:p w14:paraId="66AF8DC0" w14:textId="77777777" w:rsidR="00DF021B" w:rsidRPr="00E4265A" w:rsidRDefault="00DF021B" w:rsidP="00DF021B">
            <w:pPr>
              <w:keepNext/>
              <w:spacing w:line="276" w:lineRule="auto"/>
              <w:rPr>
                <w:rFonts w:cs="Segoe UI Symbol"/>
                <w:szCs w:val="16"/>
              </w:rPr>
            </w:pPr>
            <w:r w:rsidRPr="00E4265A">
              <w:rPr>
                <w:b/>
                <w:szCs w:val="16"/>
              </w:rPr>
              <w:t>Nr. 5</w:t>
            </w:r>
          </w:p>
        </w:tc>
        <w:tc>
          <w:tcPr>
            <w:tcW w:w="5811" w:type="dxa"/>
            <w:vAlign w:val="center"/>
          </w:tcPr>
          <w:p w14:paraId="77DDDB22" w14:textId="77777777" w:rsidR="00DF021B" w:rsidRPr="00E4265A" w:rsidRDefault="004B1F4A" w:rsidP="00DF021B">
            <w:pPr>
              <w:keepNext/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</w:rPr>
              <w:t>Besondere Leistungen für die Leistungsstufe 5</w:t>
            </w:r>
          </w:p>
        </w:tc>
        <w:tc>
          <w:tcPr>
            <w:tcW w:w="2831" w:type="dxa"/>
            <w:vAlign w:val="center"/>
          </w:tcPr>
          <w:p w14:paraId="152CA622" w14:textId="77777777" w:rsidR="00DF021B" w:rsidRPr="00E4265A" w:rsidRDefault="00DF021B" w:rsidP="00DF021B">
            <w:pPr>
              <w:keepNext/>
              <w:spacing w:line="276" w:lineRule="auto"/>
              <w:ind w:right="62"/>
              <w:jc w:val="center"/>
              <w:rPr>
                <w:b/>
                <w:szCs w:val="16"/>
              </w:rPr>
            </w:pPr>
            <w:r w:rsidRPr="00E4265A">
              <w:rPr>
                <w:b/>
                <w:szCs w:val="16"/>
              </w:rPr>
              <w:t>Honorar</w:t>
            </w:r>
          </w:p>
        </w:tc>
      </w:tr>
      <w:tr w:rsidR="00B27D75" w:rsidRPr="00E4265A" w14:paraId="30393807" w14:textId="77777777" w:rsidTr="002B498D">
        <w:trPr>
          <w:trHeight w:val="235"/>
        </w:trPr>
        <w:tc>
          <w:tcPr>
            <w:tcW w:w="992" w:type="dxa"/>
          </w:tcPr>
          <w:p w14:paraId="07501572" w14:textId="77777777" w:rsidR="00DF021B" w:rsidRPr="00E4265A" w:rsidRDefault="00DF021B" w:rsidP="00772168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</w:t>
            </w:r>
            <w:r w:rsidRPr="00E4265A">
              <w:rPr>
                <w:szCs w:val="16"/>
              </w:rPr>
              <w:t>5.</w:t>
            </w:r>
            <w:r w:rsidR="00772168" w:rsidRPr="00E4265A">
              <w:rPr>
                <w:szCs w:val="16"/>
              </w:rPr>
              <w:t>1</w:t>
            </w:r>
            <w:r w:rsidR="00D9263C" w:rsidRPr="00E4265A">
              <w:rPr>
                <w:szCs w:val="16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7DAC" w14:textId="77777777" w:rsidR="00DF021B" w:rsidRPr="00E4265A" w:rsidRDefault="00DF021B" w:rsidP="00DF021B">
            <w:pPr>
              <w:keepNext/>
              <w:jc w:val="both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t>Überwachen der Mängelbeseitigung</w:t>
            </w:r>
            <w:r w:rsidRPr="00E4265A">
              <w:rPr>
                <w:szCs w:val="16"/>
              </w:rPr>
              <w:t xml:space="preserve"> innerhalb der Verjährungsfristen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C08FF5B" w14:textId="77777777" w:rsidR="00DF021B" w:rsidRPr="00E4265A" w:rsidRDefault="00DF021B" w:rsidP="00DF021B">
            <w:pPr>
              <w:keepNext/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5428187D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1E2722A9" w14:textId="77777777" w:rsidR="00DF021B" w:rsidRPr="00E4265A" w:rsidRDefault="00DF021B" w:rsidP="00DF021B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5E69771F" w14:textId="77777777" w:rsidR="00DF021B" w:rsidRPr="00E4265A" w:rsidRDefault="00DF021B" w:rsidP="00DF021B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1" w:type="dxa"/>
            <w:tcBorders>
              <w:bottom w:val="nil"/>
            </w:tcBorders>
          </w:tcPr>
          <w:p w14:paraId="0F0BD647" w14:textId="77777777" w:rsidR="00DF021B" w:rsidRPr="00E4265A" w:rsidRDefault="00DF021B" w:rsidP="00DF021B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27D75" w:rsidRPr="00E4265A" w14:paraId="55C09BE5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2140642E" w14:textId="77777777" w:rsidR="00DF021B" w:rsidRPr="00E4265A" w:rsidRDefault="00DF021B" w:rsidP="00DF021B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3E4FFA59" w14:textId="77777777" w:rsidR="00DF021B" w:rsidRPr="00E4265A" w:rsidRDefault="00DF021B" w:rsidP="00DF021B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1" w:type="dxa"/>
            <w:tcBorders>
              <w:top w:val="nil"/>
            </w:tcBorders>
          </w:tcPr>
          <w:p w14:paraId="1D4406AB" w14:textId="77777777" w:rsidR="00DF021B" w:rsidRPr="00E4265A" w:rsidRDefault="00DF021B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04C9F621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59298EDC" w14:textId="77777777" w:rsidR="00DF021B" w:rsidRPr="00E4265A" w:rsidRDefault="00DF021B" w:rsidP="00DF021B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A5A72A1" w14:textId="77777777" w:rsidR="00DF021B" w:rsidRPr="00E4265A" w:rsidRDefault="00DF021B" w:rsidP="00DF021B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AEC42C2" w14:textId="77777777" w:rsidR="00DF021B" w:rsidRPr="00E4265A" w:rsidRDefault="00DF021B" w:rsidP="002B498D">
            <w:pPr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5DD38DEC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2F407F5" w14:textId="77777777" w:rsidR="00DF021B" w:rsidRPr="00E4265A" w:rsidRDefault="00DF021B" w:rsidP="00DF021B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6E23624" w14:textId="670FA7BA" w:rsidR="00DF021B" w:rsidRPr="00E4265A" w:rsidRDefault="00DF021B" w:rsidP="00DF021B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="00E57796" w:rsidRPr="00E4265A">
              <w:rPr>
                <w:szCs w:val="16"/>
              </w:rPr>
              <w:t>gem. Ziff. 10.9 des Vertrages</w:t>
            </w:r>
          </w:p>
          <w:p w14:paraId="5F43F1BF" w14:textId="0CCF4FC3" w:rsidR="00DF021B" w:rsidRPr="00E4265A" w:rsidRDefault="00DF021B" w:rsidP="00E57796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C9E112A" w14:textId="77777777" w:rsidR="00DF021B" w:rsidRPr="00E4265A" w:rsidRDefault="00DF021B" w:rsidP="00DF021B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67055DDC" w14:textId="77777777" w:rsidR="00DF021B" w:rsidRPr="00E4265A" w:rsidRDefault="00DF021B" w:rsidP="00DF021B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53EEA673" w14:textId="77777777" w:rsidR="00DF021B" w:rsidRPr="00E4265A" w:rsidRDefault="00DF021B" w:rsidP="00DF021B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05746857" w14:textId="77777777" w:rsidR="00DF021B" w:rsidRPr="00E4265A" w:rsidRDefault="00DF021B" w:rsidP="00DF021B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B27D75" w:rsidRPr="00E4265A" w14:paraId="727A1AC6" w14:textId="77777777" w:rsidTr="002B498D">
        <w:trPr>
          <w:trHeight w:val="235"/>
        </w:trPr>
        <w:tc>
          <w:tcPr>
            <w:tcW w:w="992" w:type="dxa"/>
          </w:tcPr>
          <w:p w14:paraId="38526C68" w14:textId="77777777" w:rsidR="00772168" w:rsidRPr="00E4265A" w:rsidRDefault="00772168" w:rsidP="00E03076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</w:t>
            </w:r>
            <w:r w:rsidRPr="00E4265A">
              <w:rPr>
                <w:szCs w:val="16"/>
              </w:rPr>
              <w:t>5</w:t>
            </w:r>
            <w:r w:rsidR="00E03076" w:rsidRPr="00E4265A">
              <w:rPr>
                <w:szCs w:val="16"/>
              </w:rPr>
              <w:t>.</w:t>
            </w:r>
            <w:r w:rsidR="00D9263C" w:rsidRPr="00E4265A">
              <w:rPr>
                <w:szCs w:val="16"/>
              </w:rPr>
              <w:t>1.</w:t>
            </w:r>
            <w:r w:rsidR="00E03076" w:rsidRPr="00E4265A">
              <w:rPr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A986" w14:textId="77777777" w:rsidR="00772168" w:rsidRPr="00E4265A" w:rsidRDefault="00772168" w:rsidP="00772168">
            <w:pPr>
              <w:keepNext/>
              <w:jc w:val="both"/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t>Überwachen der Wartungsleistungen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315480E" w14:textId="77777777" w:rsidR="00772168" w:rsidRPr="00E4265A" w:rsidRDefault="00772168" w:rsidP="00A91F62">
            <w:pPr>
              <w:keepNext/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35B7F673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51620807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38DAD62D" w14:textId="77777777" w:rsidR="00772168" w:rsidRPr="00E4265A" w:rsidRDefault="00772168" w:rsidP="00A91F62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1" w:type="dxa"/>
            <w:tcBorders>
              <w:bottom w:val="nil"/>
            </w:tcBorders>
          </w:tcPr>
          <w:p w14:paraId="3E5749D3" w14:textId="77777777" w:rsidR="00772168" w:rsidRPr="00E4265A" w:rsidRDefault="00772168" w:rsidP="00A91F62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27D75" w:rsidRPr="00E4265A" w14:paraId="523BBFD3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6D766899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7297B914" w14:textId="77777777" w:rsidR="00772168" w:rsidRPr="00E4265A" w:rsidRDefault="00772168" w:rsidP="00A91F62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1" w:type="dxa"/>
            <w:tcBorders>
              <w:top w:val="nil"/>
            </w:tcBorders>
          </w:tcPr>
          <w:p w14:paraId="41A42C14" w14:textId="77777777" w:rsidR="00772168" w:rsidRPr="00E4265A" w:rsidRDefault="00772168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345C39F2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593AE335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32B5520" w14:textId="77777777" w:rsidR="00772168" w:rsidRPr="00E4265A" w:rsidRDefault="00772168" w:rsidP="00A91F62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06D838A" w14:textId="77777777" w:rsidR="00772168" w:rsidRPr="00E4265A" w:rsidRDefault="00772168" w:rsidP="002B498D">
            <w:pPr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6F0BE11F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27D9A5" w14:textId="77777777" w:rsidR="00772168" w:rsidRPr="00E4265A" w:rsidRDefault="00772168" w:rsidP="00A91F62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0D57BE4" w14:textId="5EA27498" w:rsidR="00772168" w:rsidRPr="00E4265A" w:rsidRDefault="00772168" w:rsidP="00A91F62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="00C57D1E" w:rsidRPr="00E4265A">
              <w:rPr>
                <w:szCs w:val="16"/>
              </w:rPr>
              <w:t>gem. Ziff. 10.9 des Vertrages</w:t>
            </w:r>
          </w:p>
          <w:p w14:paraId="18FE915A" w14:textId="78EF4D29" w:rsidR="00772168" w:rsidRPr="00E4265A" w:rsidRDefault="00772168" w:rsidP="00C57D1E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91AF406" w14:textId="77777777" w:rsidR="00772168" w:rsidRPr="00E4265A" w:rsidRDefault="00772168" w:rsidP="00A91F62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1A1076B7" w14:textId="77777777" w:rsidR="00772168" w:rsidRPr="00E4265A" w:rsidRDefault="00772168" w:rsidP="00A91F62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 xml:space="preserve"> </w:t>
            </w:r>
            <w:r w:rsidRPr="00E4265A">
              <w:rPr>
                <w:szCs w:val="16"/>
              </w:rPr>
              <w:t>Std Auftragnehmer / PL</w:t>
            </w:r>
          </w:p>
          <w:p w14:paraId="04A71556" w14:textId="77777777" w:rsidR="00772168" w:rsidRPr="00E4265A" w:rsidRDefault="00772168" w:rsidP="00A91F62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18EA4954" w14:textId="77777777" w:rsidR="00772168" w:rsidRPr="00E4265A" w:rsidRDefault="00772168" w:rsidP="00A91F62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B27D75" w:rsidRPr="00E4265A" w14:paraId="7B405D1C" w14:textId="77777777" w:rsidTr="002B498D">
        <w:trPr>
          <w:trHeight w:val="235"/>
        </w:trPr>
        <w:tc>
          <w:tcPr>
            <w:tcW w:w="992" w:type="dxa"/>
          </w:tcPr>
          <w:p w14:paraId="769C5D82" w14:textId="77777777" w:rsidR="00772168" w:rsidRPr="00E4265A" w:rsidRDefault="00772168" w:rsidP="00E03076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b/>
                <w:szCs w:val="16"/>
              </w:rPr>
              <w:t xml:space="preserve"> </w:t>
            </w:r>
            <w:r w:rsidRPr="00E4265A">
              <w:rPr>
                <w:szCs w:val="16"/>
              </w:rPr>
              <w:t>5</w:t>
            </w:r>
            <w:r w:rsidR="00E03076" w:rsidRPr="00E4265A">
              <w:rPr>
                <w:szCs w:val="16"/>
              </w:rPr>
              <w:t>.</w:t>
            </w:r>
            <w:r w:rsidR="00D9263C" w:rsidRPr="00E4265A">
              <w:rPr>
                <w:szCs w:val="16"/>
              </w:rPr>
              <w:t>1.</w:t>
            </w:r>
            <w:r w:rsidR="00E03076" w:rsidRPr="00E4265A">
              <w:rPr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446D" w14:textId="77777777" w:rsidR="00772168" w:rsidRPr="00E4265A" w:rsidRDefault="00772168" w:rsidP="00772168">
            <w:pPr>
              <w:keepNext/>
              <w:jc w:val="both"/>
              <w:rPr>
                <w:szCs w:val="16"/>
                <w:u w:val="single"/>
              </w:rPr>
            </w:pPr>
            <w:r w:rsidRPr="00E4265A">
              <w:rPr>
                <w:szCs w:val="16"/>
                <w:u w:val="single"/>
              </w:rPr>
              <w:t>Überwachen der Entwicklungs- und Unterhaltungspflege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C9A01B5" w14:textId="77777777" w:rsidR="00772168" w:rsidRPr="00E4265A" w:rsidRDefault="00772168" w:rsidP="00A91F62">
            <w:pPr>
              <w:keepNext/>
              <w:ind w:right="65"/>
              <w:jc w:val="right"/>
              <w:rPr>
                <w:szCs w:val="16"/>
              </w:rPr>
            </w:pPr>
          </w:p>
        </w:tc>
      </w:tr>
      <w:tr w:rsidR="00B27D75" w:rsidRPr="00E4265A" w14:paraId="30A4A3A8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6F40EBA3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289CBEC8" w14:textId="77777777" w:rsidR="00772168" w:rsidRPr="00E4265A" w:rsidRDefault="00772168" w:rsidP="00A91F62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1" w:type="dxa"/>
            <w:tcBorders>
              <w:bottom w:val="nil"/>
            </w:tcBorders>
          </w:tcPr>
          <w:p w14:paraId="204FCE28" w14:textId="77777777" w:rsidR="00772168" w:rsidRPr="00E4265A" w:rsidRDefault="00772168" w:rsidP="00A91F62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27D75" w:rsidRPr="00E4265A" w14:paraId="48769591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72736AE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76697219" w14:textId="77777777" w:rsidR="00772168" w:rsidRPr="00E4265A" w:rsidRDefault="00772168" w:rsidP="00A91F62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1" w:type="dxa"/>
            <w:tcBorders>
              <w:top w:val="nil"/>
            </w:tcBorders>
          </w:tcPr>
          <w:p w14:paraId="464B0E76" w14:textId="77777777" w:rsidR="00772168" w:rsidRPr="00E4265A" w:rsidRDefault="00772168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03801074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0854A735" w14:textId="77777777" w:rsidR="00772168" w:rsidRPr="00E4265A" w:rsidRDefault="00772168" w:rsidP="00A91F62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29F5354" w14:textId="77777777" w:rsidR="00772168" w:rsidRPr="00E4265A" w:rsidRDefault="00772168" w:rsidP="00A91F62">
            <w:pPr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54C8466" w14:textId="77777777" w:rsidR="00772168" w:rsidRPr="00E4265A" w:rsidRDefault="00772168" w:rsidP="002B498D">
            <w:pPr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399E8009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303EBFC" w14:textId="77777777" w:rsidR="00772168" w:rsidRPr="00E4265A" w:rsidRDefault="00772168" w:rsidP="00A91F62">
            <w:pPr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28810514" w14:textId="195FC5E2" w:rsidR="00772168" w:rsidRPr="00E4265A" w:rsidRDefault="00772168" w:rsidP="00A91F62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szCs w:val="16"/>
              </w:rPr>
              <w:t xml:space="preserve"> –</w:t>
            </w:r>
            <w:r w:rsidRPr="00E4265A">
              <w:rPr>
                <w:b/>
                <w:i/>
                <w:szCs w:val="16"/>
              </w:rPr>
              <w:t xml:space="preserve"> </w:t>
            </w:r>
            <w:r w:rsidR="00C57D1E" w:rsidRPr="00E4265A">
              <w:rPr>
                <w:szCs w:val="16"/>
              </w:rPr>
              <w:t>gem. Ziff. 10.9 des Vertrages</w:t>
            </w:r>
          </w:p>
          <w:p w14:paraId="78ACA4A2" w14:textId="75DB986F" w:rsidR="00772168" w:rsidRPr="00E4265A" w:rsidRDefault="00772168" w:rsidP="00C57D1E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234C8ED" w14:textId="77777777" w:rsidR="00772168" w:rsidRPr="00E4265A" w:rsidRDefault="00772168" w:rsidP="00A91F62">
            <w:pPr>
              <w:tabs>
                <w:tab w:val="decimal" w:pos="988"/>
              </w:tabs>
              <w:rPr>
                <w:b/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0E0CD922" w14:textId="77777777" w:rsidR="00772168" w:rsidRPr="00E4265A" w:rsidRDefault="00772168" w:rsidP="00A91F62">
            <w:pPr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Auftragnehmer / PL</w:t>
            </w:r>
          </w:p>
          <w:p w14:paraId="1DF2A733" w14:textId="77777777" w:rsidR="00772168" w:rsidRPr="00E4265A" w:rsidRDefault="00772168" w:rsidP="00A91F62">
            <w:pPr>
              <w:tabs>
                <w:tab w:val="decimal" w:pos="988"/>
              </w:tabs>
              <w:spacing w:before="0" w:line="276" w:lineRule="auto"/>
              <w:ind w:left="146"/>
              <w:rPr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Ingenieur </w:t>
            </w:r>
          </w:p>
          <w:p w14:paraId="01050BB3" w14:textId="77777777" w:rsidR="00772168" w:rsidRPr="00E4265A" w:rsidRDefault="00772168" w:rsidP="00A91F62">
            <w:pPr>
              <w:tabs>
                <w:tab w:val="decimal" w:pos="988"/>
              </w:tabs>
              <w:spacing w:before="0" w:after="120" w:line="276" w:lineRule="auto"/>
              <w:ind w:left="146"/>
              <w:rPr>
                <w:b/>
                <w:szCs w:val="16"/>
              </w:rPr>
            </w:pPr>
            <w:r w:rsidRPr="00E4265A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single"/>
              </w:rPr>
              <w:instrText xml:space="preserve"> FORMTEXT </w:instrText>
            </w:r>
            <w:r w:rsidRPr="00E4265A">
              <w:rPr>
                <w:szCs w:val="16"/>
                <w:u w:val="single"/>
              </w:rPr>
            </w:r>
            <w:r w:rsidRPr="00E4265A">
              <w:rPr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szCs w:val="16"/>
                <w:u w:val="single"/>
              </w:rPr>
              <w:fldChar w:fldCharType="end"/>
            </w:r>
            <w:r w:rsidRPr="00E4265A">
              <w:rPr>
                <w:szCs w:val="16"/>
              </w:rPr>
              <w:t xml:space="preserve"> Std sonstiger MA</w:t>
            </w:r>
          </w:p>
        </w:tc>
      </w:tr>
      <w:tr w:rsidR="00B27D75" w:rsidRPr="00E4265A" w14:paraId="02B97CE9" w14:textId="77777777" w:rsidTr="002B498D">
        <w:trPr>
          <w:trHeight w:val="235"/>
        </w:trPr>
        <w:tc>
          <w:tcPr>
            <w:tcW w:w="992" w:type="dxa"/>
          </w:tcPr>
          <w:p w14:paraId="7149245B" w14:textId="2BBEB42D" w:rsidR="00146253" w:rsidRPr="00E4265A" w:rsidRDefault="00146253" w:rsidP="002B498D">
            <w:pPr>
              <w:keepNext/>
              <w:rPr>
                <w:szCs w:val="16"/>
              </w:rPr>
            </w:pPr>
            <w:r w:rsidRPr="00E4265A">
              <w:rPr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5</w:t>
            </w:r>
            <w:r w:rsidR="00D9263C" w:rsidRPr="00E4265A">
              <w:rPr>
                <w:szCs w:val="16"/>
              </w:rPr>
              <w:t>.1.</w:t>
            </w:r>
            <w:r w:rsidR="002B498D" w:rsidRPr="00E4265A">
              <w:rPr>
                <w:szCs w:val="16"/>
              </w:rPr>
              <w:fldChar w:fldCharType="begin">
                <w:ffData>
                  <w:name w:val="Text4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457"/>
            <w:r w:rsidR="002B498D" w:rsidRPr="00E4265A">
              <w:rPr>
                <w:szCs w:val="16"/>
              </w:rPr>
              <w:instrText xml:space="preserve"> FORMTEXT </w:instrText>
            </w:r>
            <w:r w:rsidR="002B498D" w:rsidRPr="00E4265A">
              <w:rPr>
                <w:szCs w:val="16"/>
              </w:rPr>
            </w:r>
            <w:r w:rsidR="002B498D" w:rsidRPr="00E4265A">
              <w:rPr>
                <w:szCs w:val="16"/>
              </w:rPr>
              <w:fldChar w:fldCharType="separate"/>
            </w:r>
            <w:r w:rsidR="002B498D" w:rsidRPr="00E4265A">
              <w:rPr>
                <w:noProof/>
                <w:szCs w:val="16"/>
              </w:rPr>
              <w:t> </w:t>
            </w:r>
            <w:r w:rsidR="002B498D" w:rsidRPr="00E4265A">
              <w:rPr>
                <w:noProof/>
                <w:szCs w:val="16"/>
              </w:rPr>
              <w:t> </w:t>
            </w:r>
            <w:r w:rsidR="002B498D" w:rsidRPr="00E4265A">
              <w:rPr>
                <w:szCs w:val="16"/>
              </w:rPr>
              <w:fldChar w:fldCharType="end"/>
            </w:r>
            <w:bookmarkEnd w:id="26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E04ADF9" w14:textId="77777777" w:rsidR="00146253" w:rsidRPr="00E4265A" w:rsidRDefault="00765304" w:rsidP="00146253">
            <w:pPr>
              <w:keepNext/>
              <w:rPr>
                <w:b/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</w:rPr>
              <w:instrText xml:space="preserve"> FORMTEXT </w:instrText>
            </w:r>
            <w:r w:rsidRPr="00E4265A">
              <w:rPr>
                <w:szCs w:val="16"/>
              </w:rPr>
            </w:r>
            <w:r w:rsidRPr="00E4265A">
              <w:rPr>
                <w:szCs w:val="16"/>
              </w:rPr>
              <w:fldChar w:fldCharType="separate"/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noProof/>
                <w:szCs w:val="16"/>
              </w:rPr>
              <w:t> </w:t>
            </w:r>
            <w:r w:rsidRPr="00E4265A">
              <w:rPr>
                <w:szCs w:val="16"/>
              </w:rPr>
              <w:fldChar w:fldCharType="end"/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492E720" w14:textId="77777777" w:rsidR="00146253" w:rsidRPr="00E4265A" w:rsidRDefault="00146253" w:rsidP="00146253">
            <w:pPr>
              <w:keepNext/>
              <w:jc w:val="right"/>
              <w:rPr>
                <w:b/>
                <w:szCs w:val="16"/>
              </w:rPr>
            </w:pPr>
          </w:p>
        </w:tc>
      </w:tr>
      <w:tr w:rsidR="00B27D75" w:rsidRPr="00E4265A" w14:paraId="36CA05D7" w14:textId="77777777" w:rsidTr="002B498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20F9B8A9" w14:textId="77777777" w:rsidR="00146253" w:rsidRPr="00E4265A" w:rsidRDefault="00146253" w:rsidP="00146253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272DDFD9" w14:textId="77777777" w:rsidR="00146253" w:rsidRPr="00E4265A" w:rsidRDefault="00146253" w:rsidP="00146253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t>Das Honorar für diese Leistung beträgt :</w:t>
            </w:r>
          </w:p>
        </w:tc>
        <w:tc>
          <w:tcPr>
            <w:tcW w:w="2831" w:type="dxa"/>
            <w:tcBorders>
              <w:bottom w:val="nil"/>
            </w:tcBorders>
          </w:tcPr>
          <w:p w14:paraId="25F15802" w14:textId="77777777" w:rsidR="00146253" w:rsidRPr="00E4265A" w:rsidRDefault="00146253" w:rsidP="00146253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27D75" w:rsidRPr="00E4265A" w14:paraId="54F0DA2E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7F4EDD06" w14:textId="77777777" w:rsidR="00146253" w:rsidRPr="00E4265A" w:rsidRDefault="00146253" w:rsidP="00146253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0F8219CE" w14:textId="77777777" w:rsidR="00146253" w:rsidRPr="00E4265A" w:rsidRDefault="00146253" w:rsidP="00146253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pauschal – in EUR (netto) </w:t>
            </w:r>
          </w:p>
        </w:tc>
        <w:tc>
          <w:tcPr>
            <w:tcW w:w="2831" w:type="dxa"/>
            <w:tcBorders>
              <w:top w:val="nil"/>
            </w:tcBorders>
          </w:tcPr>
          <w:p w14:paraId="0D24B999" w14:textId="77777777" w:rsidR="00146253" w:rsidRPr="00E4265A" w:rsidRDefault="00146253" w:rsidP="002B498D">
            <w:pPr>
              <w:keepNext/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szCs w:val="16"/>
                <w:u w:val="doub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szCs w:val="16"/>
                <w:u w:val="double"/>
              </w:rPr>
              <w:instrText xml:space="preserve"> FORMTEXT </w:instrText>
            </w:r>
            <w:r w:rsidRPr="00E4265A">
              <w:rPr>
                <w:szCs w:val="16"/>
                <w:u w:val="double"/>
              </w:rPr>
            </w:r>
            <w:r w:rsidRPr="00E4265A">
              <w:rPr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szCs w:val="16"/>
                <w:u w:val="double"/>
              </w:rPr>
              <w:fldChar w:fldCharType="end"/>
            </w:r>
            <w:r w:rsidRPr="00E4265A">
              <w:rPr>
                <w:szCs w:val="16"/>
                <w:u w:val="double"/>
              </w:rPr>
              <w:t xml:space="preserve"> EUR netto</w:t>
            </w:r>
          </w:p>
        </w:tc>
      </w:tr>
      <w:tr w:rsidR="00B27D75" w:rsidRPr="00E4265A" w14:paraId="7D015F3C" w14:textId="77777777" w:rsidTr="002B498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6EEE802" w14:textId="77777777" w:rsidR="00146253" w:rsidRPr="00E4265A" w:rsidRDefault="00146253" w:rsidP="00146253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64771A4" w14:textId="77777777" w:rsidR="00146253" w:rsidRPr="00E4265A" w:rsidRDefault="00146253" w:rsidP="00146253">
            <w:pPr>
              <w:keepNext/>
              <w:tabs>
                <w:tab w:val="left" w:pos="2302"/>
              </w:tabs>
              <w:spacing w:line="276" w:lineRule="auto"/>
              <w:jc w:val="both"/>
              <w:rPr>
                <w:szCs w:val="16"/>
              </w:rPr>
            </w:pPr>
            <w:r w:rsidRPr="00E4265A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szCs w:val="16"/>
              </w:rPr>
              <w:instrText xml:space="preserve"> FORMCHECKBOX </w:instrText>
            </w:r>
            <w:r w:rsidR="0035374A">
              <w:rPr>
                <w:szCs w:val="16"/>
              </w:rPr>
            </w:r>
            <w:r w:rsidR="0035374A">
              <w:rPr>
                <w:szCs w:val="16"/>
              </w:rPr>
              <w:fldChar w:fldCharType="separate"/>
            </w:r>
            <w:r w:rsidRPr="00E4265A">
              <w:rPr>
                <w:szCs w:val="16"/>
              </w:rPr>
              <w:fldChar w:fldCharType="end"/>
            </w:r>
            <w:r w:rsidRPr="00E4265A">
              <w:rPr>
                <w:szCs w:val="16"/>
              </w:rPr>
              <w:t xml:space="preserve"> in v.H. des Honorarsatzes 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DDF5D0B" w14:textId="77777777" w:rsidR="00146253" w:rsidRPr="00E4265A" w:rsidRDefault="00146253" w:rsidP="002B498D">
            <w:pPr>
              <w:keepNext/>
              <w:tabs>
                <w:tab w:val="left" w:pos="2977"/>
                <w:tab w:val="left" w:pos="3403"/>
                <w:tab w:val="left" w:pos="3686"/>
              </w:tabs>
              <w:spacing w:line="276" w:lineRule="auto"/>
              <w:ind w:right="62"/>
              <w:rPr>
                <w:szCs w:val="16"/>
                <w:u w:val="double"/>
              </w:rPr>
            </w:pPr>
            <w:r w:rsidRPr="00E4265A">
              <w:rPr>
                <w:noProof/>
                <w:szCs w:val="16"/>
                <w:u w:val="doub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double"/>
              </w:rPr>
              <w:instrText xml:space="preserve"> FORMTEXT </w:instrText>
            </w:r>
            <w:r w:rsidRPr="00E4265A">
              <w:rPr>
                <w:noProof/>
                <w:szCs w:val="16"/>
                <w:u w:val="double"/>
              </w:rPr>
            </w:r>
            <w:r w:rsidRPr="00E4265A">
              <w:rPr>
                <w:noProof/>
                <w:szCs w:val="16"/>
                <w:u w:val="double"/>
              </w:rPr>
              <w:fldChar w:fldCharType="separate"/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t> </w:t>
            </w:r>
            <w:r w:rsidRPr="00E4265A">
              <w:rPr>
                <w:noProof/>
                <w:szCs w:val="16"/>
                <w:u w:val="double"/>
              </w:rPr>
              <w:fldChar w:fldCharType="end"/>
            </w:r>
            <w:r w:rsidRPr="00E4265A">
              <w:rPr>
                <w:noProof/>
                <w:szCs w:val="16"/>
                <w:u w:val="double"/>
              </w:rPr>
              <w:t xml:space="preserve"> v.H.-Satz</w:t>
            </w:r>
          </w:p>
        </w:tc>
      </w:tr>
      <w:tr w:rsidR="00B27D75" w:rsidRPr="00E4265A" w14:paraId="6368AE10" w14:textId="77777777" w:rsidTr="002B498D">
        <w:trPr>
          <w:cantSplit/>
          <w:trHeight w:val="306"/>
        </w:trPr>
        <w:tc>
          <w:tcPr>
            <w:tcW w:w="992" w:type="dxa"/>
            <w:tcBorders>
              <w:top w:val="nil"/>
            </w:tcBorders>
          </w:tcPr>
          <w:p w14:paraId="38AF84E5" w14:textId="77777777" w:rsidR="00146253" w:rsidRPr="00E4265A" w:rsidRDefault="00146253" w:rsidP="00146253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08A2806" w14:textId="0A3740B4" w:rsidR="00146253" w:rsidRPr="00E4265A" w:rsidRDefault="00146253" w:rsidP="00146253">
            <w:pPr>
              <w:tabs>
                <w:tab w:val="left" w:pos="284"/>
                <w:tab w:val="right" w:pos="2678"/>
              </w:tabs>
              <w:spacing w:line="276" w:lineRule="auto"/>
              <w:rPr>
                <w:b/>
                <w:i/>
                <w:szCs w:val="16"/>
              </w:rPr>
            </w:pPr>
            <w:r w:rsidRPr="00E4265A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5374A">
              <w:rPr>
                <w:rFonts w:ascii="Univers Condensed" w:hAnsi="Univers Condensed"/>
                <w:i/>
                <w:szCs w:val="16"/>
              </w:rPr>
            </w:r>
            <w:r w:rsidR="0035374A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E4265A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rFonts w:ascii="Univers Condensed" w:hAnsi="Univers Condensed"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nach Zeitaufwand </w:t>
            </w:r>
            <w:r w:rsidRPr="00E4265A">
              <w:rPr>
                <w:szCs w:val="16"/>
                <w:u w:val="single"/>
              </w:rPr>
              <w:t>zum Nachweis</w:t>
            </w:r>
            <w:r w:rsidRPr="00E4265A">
              <w:rPr>
                <w:b/>
                <w:i/>
                <w:szCs w:val="16"/>
              </w:rPr>
              <w:t xml:space="preserve"> – </w:t>
            </w:r>
            <w:r w:rsidR="00C57D1E" w:rsidRPr="00E4265A">
              <w:rPr>
                <w:szCs w:val="16"/>
              </w:rPr>
              <w:t>gem. Ziff. 10.9 des Vertrages</w:t>
            </w:r>
          </w:p>
          <w:p w14:paraId="0F2E3810" w14:textId="3E555191" w:rsidR="00146253" w:rsidRPr="00E4265A" w:rsidRDefault="00146253" w:rsidP="00C57D1E">
            <w:pPr>
              <w:tabs>
                <w:tab w:val="right" w:pos="2678"/>
              </w:tabs>
              <w:spacing w:line="276" w:lineRule="auto"/>
              <w:ind w:left="284"/>
              <w:rPr>
                <w:szCs w:val="16"/>
              </w:rPr>
            </w:pPr>
            <w:r w:rsidRPr="00E4265A">
              <w:rPr>
                <w:b/>
                <w:i/>
                <w:szCs w:val="16"/>
              </w:rPr>
              <w:tab/>
            </w:r>
            <w:r w:rsidRPr="00E4265A">
              <w:rPr>
                <w:szCs w:val="16"/>
              </w:rPr>
              <w:t xml:space="preserve">n. vorläufig </w:t>
            </w:r>
            <w:r w:rsidRPr="00E4265A">
              <w:rPr>
                <w:szCs w:val="16"/>
                <w:u w:val="single"/>
              </w:rPr>
              <w:t>geschätztem Std.-Aufwand</w:t>
            </w:r>
            <w:r w:rsidRPr="00E4265A">
              <w:rPr>
                <w:szCs w:val="16"/>
              </w:rPr>
              <w:t xml:space="preserve"> :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7B297508" w14:textId="77777777" w:rsidR="00146253" w:rsidRPr="00E4265A" w:rsidRDefault="00146253" w:rsidP="00146253">
            <w:pPr>
              <w:tabs>
                <w:tab w:val="decimal" w:pos="988"/>
              </w:tabs>
              <w:rPr>
                <w:szCs w:val="16"/>
                <w:u w:val="single"/>
              </w:rPr>
            </w:pPr>
            <w:r w:rsidRPr="00E4265A">
              <w:rPr>
                <w:b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4265A">
              <w:rPr>
                <w:b/>
                <w:szCs w:val="16"/>
                <w:u w:val="single"/>
              </w:rPr>
              <w:instrText xml:space="preserve"> FORMTEXT </w:instrText>
            </w:r>
            <w:r w:rsidRPr="00E4265A">
              <w:rPr>
                <w:b/>
                <w:szCs w:val="16"/>
                <w:u w:val="single"/>
              </w:rPr>
            </w:r>
            <w:r w:rsidRPr="00E4265A">
              <w:rPr>
                <w:b/>
                <w:szCs w:val="16"/>
                <w:u w:val="single"/>
              </w:rPr>
              <w:fldChar w:fldCharType="separate"/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noProof/>
                <w:szCs w:val="16"/>
                <w:u w:val="single"/>
              </w:rPr>
              <w:t> </w:t>
            </w:r>
            <w:r w:rsidRPr="00E4265A">
              <w:rPr>
                <w:b/>
                <w:szCs w:val="16"/>
                <w:u w:val="single"/>
              </w:rPr>
              <w:fldChar w:fldCharType="end"/>
            </w:r>
            <w:r w:rsidRPr="00E4265A">
              <w:rPr>
                <w:b/>
                <w:szCs w:val="16"/>
                <w:u w:val="single"/>
              </w:rPr>
              <w:t xml:space="preserve"> </w:t>
            </w:r>
            <w:r w:rsidRPr="00E4265A">
              <w:rPr>
                <w:szCs w:val="16"/>
                <w:u w:val="single"/>
              </w:rPr>
              <w:t>EUR netto</w:t>
            </w:r>
          </w:p>
          <w:p w14:paraId="007BAF18" w14:textId="77777777" w:rsidR="00146253" w:rsidRPr="00E4265A" w:rsidRDefault="00146253" w:rsidP="006F1E07">
            <w:pPr>
              <w:spacing w:before="0" w:line="276" w:lineRule="auto"/>
              <w:ind w:left="146"/>
              <w:rPr>
                <w:noProof/>
                <w:szCs w:val="16"/>
                <w:u w:val="single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>Std Auftragnehmer / PL</w:t>
            </w:r>
          </w:p>
          <w:p w14:paraId="23F8D083" w14:textId="77777777" w:rsidR="00146253" w:rsidRPr="00E4265A" w:rsidRDefault="00146253" w:rsidP="006F1E07">
            <w:pPr>
              <w:spacing w:before="0" w:line="276" w:lineRule="auto"/>
              <w:ind w:left="146"/>
              <w:rPr>
                <w:noProof/>
                <w:szCs w:val="16"/>
                <w:u w:val="single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>Std Ingenieur</w:t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</w:p>
          <w:p w14:paraId="3FE68D5D" w14:textId="77777777" w:rsidR="00146253" w:rsidRPr="00E4265A" w:rsidRDefault="00146253" w:rsidP="006F1E07">
            <w:pPr>
              <w:spacing w:before="0" w:line="276" w:lineRule="auto"/>
              <w:ind w:left="146"/>
              <w:rPr>
                <w:noProof/>
                <w:szCs w:val="16"/>
                <w:u w:val="single"/>
              </w:rPr>
            </w:pPr>
            <w:r w:rsidRPr="00E4265A">
              <w:rPr>
                <w:noProof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4265A">
              <w:rPr>
                <w:noProof/>
                <w:szCs w:val="16"/>
                <w:u w:val="single"/>
              </w:rPr>
              <w:instrText xml:space="preserve"> FORMTEXT </w:instrText>
            </w:r>
            <w:r w:rsidRPr="00E4265A">
              <w:rPr>
                <w:noProof/>
                <w:szCs w:val="16"/>
                <w:u w:val="single"/>
              </w:rPr>
            </w:r>
            <w:r w:rsidRPr="00E4265A">
              <w:rPr>
                <w:noProof/>
                <w:szCs w:val="16"/>
                <w:u w:val="single"/>
              </w:rPr>
              <w:fldChar w:fldCharType="separate"/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t> </w:t>
            </w:r>
            <w:r w:rsidRPr="00E4265A">
              <w:rPr>
                <w:noProof/>
                <w:szCs w:val="16"/>
                <w:u w:val="single"/>
              </w:rPr>
              <w:fldChar w:fldCharType="end"/>
            </w:r>
            <w:r w:rsidRPr="00E4265A">
              <w:rPr>
                <w:noProof/>
                <w:szCs w:val="16"/>
                <w:u w:val="single"/>
              </w:rPr>
              <w:t xml:space="preserve"> </w:t>
            </w:r>
            <w:r w:rsidRPr="00E4265A">
              <w:rPr>
                <w:noProof/>
                <w:szCs w:val="16"/>
              </w:rPr>
              <w:t>Std sonstiger MA</w:t>
            </w:r>
          </w:p>
          <w:p w14:paraId="1B63EC30" w14:textId="2CBF3F27" w:rsidR="00034CAF" w:rsidRPr="00E4265A" w:rsidRDefault="00034CAF" w:rsidP="006F1E07">
            <w:pPr>
              <w:spacing w:before="0" w:line="276" w:lineRule="auto"/>
              <w:ind w:left="146"/>
              <w:rPr>
                <w:b/>
                <w:szCs w:val="16"/>
              </w:rPr>
            </w:pPr>
          </w:p>
        </w:tc>
      </w:tr>
      <w:tr w:rsidR="002B498D" w:rsidRPr="00E4265A" w14:paraId="57911C7D" w14:textId="77777777" w:rsidTr="002B498D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FCE6" w14:textId="18342DEB" w:rsidR="002B498D" w:rsidRPr="00E4265A" w:rsidRDefault="002B498D" w:rsidP="002B498D">
            <w:r w:rsidRPr="00E4265A"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instrText xml:space="preserve"> FORMCHECKBOX </w:instrText>
            </w:r>
            <w:r w:rsidR="0035374A">
              <w:fldChar w:fldCharType="separate"/>
            </w:r>
            <w:r w:rsidRPr="00E4265A">
              <w:fldChar w:fldCharType="end"/>
            </w:r>
            <w:r w:rsidRPr="00E4265A">
              <w:t xml:space="preserve"> 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6AF" w14:textId="6C82B4A2" w:rsidR="002B498D" w:rsidRPr="00E4265A" w:rsidRDefault="002B498D" w:rsidP="002B498D">
            <w:r w:rsidRPr="00E4265A">
              <w:rPr>
                <w:b/>
                <w:u w:val="single"/>
              </w:rPr>
              <w:t>BIM-spezifische besondere Leistungen zur Leistungsstufe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D66" w14:textId="77777777" w:rsidR="002B498D" w:rsidRPr="00E4265A" w:rsidRDefault="002B498D" w:rsidP="006318E4">
            <w:pPr>
              <w:rPr>
                <w:b/>
                <w:u w:val="single"/>
              </w:rPr>
            </w:pPr>
          </w:p>
        </w:tc>
      </w:tr>
      <w:tr w:rsidR="002B498D" w:rsidRPr="00E4265A" w14:paraId="24176D64" w14:textId="77777777" w:rsidTr="002B498D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9C1" w14:textId="2CF758C4" w:rsidR="002B498D" w:rsidRPr="00E4265A" w:rsidRDefault="002B498D" w:rsidP="002B498D">
            <w:r w:rsidRPr="00E4265A"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5A">
              <w:instrText xml:space="preserve"> FORMCHECKBOX </w:instrText>
            </w:r>
            <w:r w:rsidR="0035374A">
              <w:fldChar w:fldCharType="separate"/>
            </w:r>
            <w:r w:rsidRPr="00E4265A">
              <w:fldChar w:fldCharType="end"/>
            </w:r>
            <w:r w:rsidRPr="00E4265A">
              <w:t xml:space="preserve"> 5.2.1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12DA" w14:textId="77777777" w:rsidR="002B498D" w:rsidRPr="00E4265A" w:rsidRDefault="002B498D" w:rsidP="006318E4">
            <w:r w:rsidRPr="00E4265A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B36" w14:textId="77777777" w:rsidR="002B498D" w:rsidRPr="00E4265A" w:rsidRDefault="002B498D" w:rsidP="006318E4">
            <w:pPr>
              <w:rPr>
                <w:b/>
                <w:u w:val="single"/>
              </w:rPr>
            </w:pPr>
            <w:r w:rsidRPr="00E4265A"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E4265A">
              <w:instrText xml:space="preserve"> FORMTEXT </w:instrText>
            </w:r>
            <w:r w:rsidRPr="00E4265A">
              <w:fldChar w:fldCharType="separate"/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t> </w:t>
            </w:r>
            <w:r w:rsidRPr="00E4265A">
              <w:fldChar w:fldCharType="end"/>
            </w:r>
          </w:p>
        </w:tc>
      </w:tr>
    </w:tbl>
    <w:p w14:paraId="31CC66B4" w14:textId="77777777" w:rsidR="002B498D" w:rsidRPr="00E4265A" w:rsidRDefault="002B498D" w:rsidP="002B498D">
      <w:pPr>
        <w:rPr>
          <w:i/>
        </w:rPr>
      </w:pPr>
    </w:p>
    <w:p w14:paraId="098CC4E9" w14:textId="77777777" w:rsidR="002B498D" w:rsidRPr="00E4265A" w:rsidRDefault="002B498D" w:rsidP="002B498D">
      <w:pPr>
        <w:rPr>
          <w:rFonts w:ascii="Times New Roman" w:hAnsi="Times New Roman"/>
          <w:i/>
          <w:vanish/>
        </w:rPr>
      </w:pPr>
      <w:r w:rsidRPr="00354F62">
        <w:rPr>
          <w:rFonts w:ascii="Times New Roman" w:hAnsi="Times New Roman"/>
          <w:i/>
          <w:vanish/>
        </w:rPr>
        <w:t>bei Bedarf Zeilen hinzufügen</w:t>
      </w:r>
    </w:p>
    <w:sectPr w:rsidR="002B498D" w:rsidRPr="00E4265A" w:rsidSect="00A20A23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4E2F" w14:textId="77777777" w:rsidR="006318E4" w:rsidRDefault="006318E4" w:rsidP="002D6868">
      <w:r>
        <w:separator/>
      </w:r>
    </w:p>
  </w:endnote>
  <w:endnote w:type="continuationSeparator" w:id="0">
    <w:p w14:paraId="6357FC1C" w14:textId="77777777" w:rsidR="006318E4" w:rsidRDefault="006318E4" w:rsidP="002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A05E" w14:textId="77777777" w:rsidR="006318E4" w:rsidRPr="00FF5A6D" w:rsidRDefault="006318E4" w:rsidP="00A20A23">
    <w:pPr>
      <w:tabs>
        <w:tab w:val="left" w:pos="284"/>
        <w:tab w:val="center" w:pos="4820"/>
        <w:tab w:val="right" w:pos="9639"/>
      </w:tabs>
      <w:spacing w:before="0" w:line="240" w:lineRule="auto"/>
      <w:rPr>
        <w:rFonts w:ascii="Times New Roman" w:hAnsi="Times New Roman"/>
        <w:i/>
        <w:szCs w:val="16"/>
      </w:rPr>
    </w:pPr>
    <w:r w:rsidRPr="00FF5A6D">
      <w:rPr>
        <w:rFonts w:ascii="Times New Roman" w:hAnsi="Times New Roman"/>
        <w:i/>
        <w:szCs w:val="16"/>
      </w:rPr>
      <w:t>*)</w:t>
    </w:r>
    <w:r w:rsidRPr="00FF5A6D">
      <w:rPr>
        <w:rFonts w:ascii="Times New Roman" w:hAnsi="Times New Roman"/>
        <w:i/>
        <w:szCs w:val="16"/>
      </w:rPr>
      <w:tab/>
      <w:t xml:space="preserve">nicht Zutreffendes streichen / löschen- </w:t>
    </w:r>
  </w:p>
  <w:p w14:paraId="2B1F6096" w14:textId="025ABE79" w:rsidR="006318E4" w:rsidRPr="00A20A23" w:rsidRDefault="00F45330" w:rsidP="00A20A23">
    <w:pPr>
      <w:tabs>
        <w:tab w:val="right" w:pos="9639"/>
      </w:tabs>
      <w:spacing w:line="276" w:lineRule="auto"/>
      <w:rPr>
        <w:rFonts w:cs="Arial"/>
        <w:szCs w:val="16"/>
      </w:rPr>
    </w:pPr>
    <w:r>
      <w:rPr>
        <w:rFonts w:cs="Calibri"/>
        <w:bCs/>
        <w:szCs w:val="16"/>
      </w:rPr>
      <w:t xml:space="preserve">VHF - </w:t>
    </w:r>
    <w:r w:rsidR="006318E4" w:rsidRPr="00FF5A6D">
      <w:rPr>
        <w:rFonts w:cs="Calibri"/>
        <w:bCs/>
        <w:szCs w:val="16"/>
      </w:rPr>
      <w:t xml:space="preserve">Eingeführt mit Erlass BMWSB </w:t>
    </w:r>
    <w:r w:rsidR="006318E4" w:rsidRPr="003E60DB">
      <w:rPr>
        <w:rFonts w:cs="Calibri"/>
        <w:bCs/>
        <w:szCs w:val="16"/>
      </w:rPr>
      <w:t xml:space="preserve">vom </w:t>
    </w:r>
    <w:r w:rsidR="00946EC8">
      <w:rPr>
        <w:rFonts w:cs="Calibri"/>
        <w:bCs/>
        <w:szCs w:val="16"/>
      </w:rPr>
      <w:t>26.09</w:t>
    </w:r>
    <w:r w:rsidR="006318E4" w:rsidRPr="00E4265A">
      <w:rPr>
        <w:rFonts w:cs="Calibri"/>
        <w:bCs/>
        <w:szCs w:val="16"/>
      </w:rPr>
      <w:t>.</w:t>
    </w:r>
    <w:r w:rsidR="006318E4" w:rsidRPr="003E60DB">
      <w:rPr>
        <w:rFonts w:cs="Calibri"/>
        <w:bCs/>
        <w:szCs w:val="16"/>
      </w:rPr>
      <w:t>2024 –</w:t>
    </w:r>
    <w:r w:rsidR="006318E4" w:rsidRPr="00FF5A6D">
      <w:rPr>
        <w:rFonts w:cs="Calibri"/>
        <w:bCs/>
        <w:szCs w:val="16"/>
      </w:rPr>
      <w:t xml:space="preserve"> BI1-70000/1#1</w:t>
    </w:r>
    <w:r w:rsidR="006318E4" w:rsidRPr="00FF5A6D">
      <w:rPr>
        <w:rFonts w:cs="Arial"/>
        <w:szCs w:val="16"/>
      </w:rPr>
      <w:tab/>
    </w:r>
    <w:r w:rsidR="006318E4" w:rsidRPr="00FF5A6D">
      <w:rPr>
        <w:rFonts w:cs="Arial"/>
        <w:bCs/>
        <w:szCs w:val="16"/>
      </w:rPr>
      <w:sym w:font="Symbol" w:char="F02D"/>
    </w:r>
    <w:r w:rsidR="006318E4" w:rsidRPr="00FF5A6D">
      <w:rPr>
        <w:rFonts w:cs="Arial"/>
        <w:bCs/>
        <w:szCs w:val="16"/>
      </w:rPr>
      <w:t xml:space="preserve"> Seite </w:t>
    </w:r>
    <w:r w:rsidR="006318E4" w:rsidRPr="00FF5A6D">
      <w:rPr>
        <w:rFonts w:cs="Arial"/>
        <w:bCs/>
        <w:szCs w:val="16"/>
      </w:rPr>
      <w:fldChar w:fldCharType="begin"/>
    </w:r>
    <w:r w:rsidR="006318E4" w:rsidRPr="00FF5A6D">
      <w:rPr>
        <w:rFonts w:cs="Arial"/>
        <w:bCs/>
        <w:szCs w:val="16"/>
      </w:rPr>
      <w:instrText>PAGE</w:instrText>
    </w:r>
    <w:r w:rsidR="006318E4" w:rsidRPr="00FF5A6D">
      <w:rPr>
        <w:rFonts w:cs="Arial"/>
        <w:bCs/>
        <w:szCs w:val="16"/>
      </w:rPr>
      <w:fldChar w:fldCharType="separate"/>
    </w:r>
    <w:r w:rsidR="0035374A">
      <w:rPr>
        <w:rFonts w:cs="Arial"/>
        <w:bCs/>
        <w:noProof/>
        <w:szCs w:val="16"/>
      </w:rPr>
      <w:t>10</w:t>
    </w:r>
    <w:r w:rsidR="006318E4" w:rsidRPr="00FF5A6D">
      <w:rPr>
        <w:rFonts w:cs="Arial"/>
        <w:bCs/>
        <w:szCs w:val="16"/>
      </w:rPr>
      <w:fldChar w:fldCharType="end"/>
    </w:r>
    <w:r w:rsidR="006318E4" w:rsidRPr="00FF5A6D">
      <w:rPr>
        <w:rFonts w:cs="Arial"/>
        <w:bCs/>
        <w:szCs w:val="16"/>
      </w:rPr>
      <w:t>/</w:t>
    </w:r>
    <w:r w:rsidR="006318E4" w:rsidRPr="00FF5A6D">
      <w:rPr>
        <w:rFonts w:cs="Arial"/>
        <w:bCs/>
        <w:szCs w:val="16"/>
      </w:rPr>
      <w:fldChar w:fldCharType="begin"/>
    </w:r>
    <w:r w:rsidR="006318E4" w:rsidRPr="00FF5A6D">
      <w:rPr>
        <w:rFonts w:cs="Arial"/>
        <w:bCs/>
        <w:szCs w:val="16"/>
      </w:rPr>
      <w:instrText>NUMPAGES</w:instrText>
    </w:r>
    <w:r w:rsidR="006318E4" w:rsidRPr="00FF5A6D">
      <w:rPr>
        <w:rFonts w:cs="Arial"/>
        <w:bCs/>
        <w:szCs w:val="16"/>
      </w:rPr>
      <w:fldChar w:fldCharType="separate"/>
    </w:r>
    <w:r w:rsidR="0035374A">
      <w:rPr>
        <w:rFonts w:cs="Arial"/>
        <w:bCs/>
        <w:noProof/>
        <w:szCs w:val="16"/>
      </w:rPr>
      <w:t>10</w:t>
    </w:r>
    <w:r w:rsidR="006318E4" w:rsidRPr="00FF5A6D">
      <w:rPr>
        <w:rFonts w:cs="Arial"/>
        <w:bCs/>
        <w:szCs w:val="16"/>
      </w:rPr>
      <w:fldChar w:fldCharType="end"/>
    </w:r>
    <w:r w:rsidR="006318E4" w:rsidRPr="00FF5A6D">
      <w:rPr>
        <w:rFonts w:cs="Arial"/>
        <w:bCs/>
        <w:szCs w:val="16"/>
      </w:rPr>
      <w:t xml:space="preserve"> </w:t>
    </w:r>
    <w:r w:rsidR="006318E4" w:rsidRPr="00FF5A6D">
      <w:rPr>
        <w:rFonts w:cs="Arial"/>
        <w:bCs/>
        <w:szCs w:val="16"/>
      </w:rPr>
      <w:sym w:font="Symbol" w:char="F02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AC08" w14:textId="77777777" w:rsidR="006318E4" w:rsidRDefault="006318E4" w:rsidP="002D6868">
      <w:r>
        <w:separator/>
      </w:r>
    </w:p>
  </w:footnote>
  <w:footnote w:type="continuationSeparator" w:id="0">
    <w:p w14:paraId="345BE139" w14:textId="77777777" w:rsidR="006318E4" w:rsidRDefault="006318E4" w:rsidP="002D6868">
      <w:r>
        <w:continuationSeparator/>
      </w:r>
    </w:p>
  </w:footnote>
  <w:footnote w:id="1">
    <w:p w14:paraId="7C550A45" w14:textId="4D25801A" w:rsidR="006318E4" w:rsidRPr="00E4265A" w:rsidRDefault="006318E4" w:rsidP="00A20A23">
      <w:pPr>
        <w:pStyle w:val="Funotentext"/>
        <w:tabs>
          <w:tab w:val="left" w:pos="284"/>
        </w:tabs>
        <w:spacing w:before="0"/>
        <w:ind w:left="284" w:right="-567" w:hanging="284"/>
        <w:rPr>
          <w:szCs w:val="16"/>
        </w:rPr>
      </w:pPr>
      <w:r w:rsidRPr="00E4265A">
        <w:rPr>
          <w:rStyle w:val="Funotenzeichen"/>
          <w:i/>
          <w:szCs w:val="16"/>
        </w:rPr>
        <w:footnoteRef/>
      </w:r>
      <w:r w:rsidRPr="00E4265A">
        <w:rPr>
          <w:i/>
          <w:szCs w:val="16"/>
        </w:rPr>
        <w:t xml:space="preserve"> </w:t>
      </w:r>
      <w:r w:rsidRPr="00E4265A">
        <w:rPr>
          <w:i/>
          <w:szCs w:val="16"/>
        </w:rPr>
        <w:tab/>
        <w:t>Nur bei Baumaßnahmen der Gaststreitkräfte</w:t>
      </w:r>
    </w:p>
  </w:footnote>
  <w:footnote w:id="2">
    <w:p w14:paraId="6577E1F7" w14:textId="7488CB74" w:rsidR="006318E4" w:rsidRPr="00E4265A" w:rsidRDefault="006318E4" w:rsidP="00A20A23">
      <w:pPr>
        <w:pStyle w:val="Funotentext"/>
        <w:tabs>
          <w:tab w:val="left" w:pos="284"/>
        </w:tabs>
        <w:spacing w:before="0"/>
        <w:ind w:left="284" w:right="-567" w:hanging="284"/>
        <w:rPr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szCs w:val="16"/>
        </w:rPr>
        <w:tab/>
      </w:r>
      <w:r w:rsidRPr="00E4265A">
        <w:rPr>
          <w:i/>
          <w:szCs w:val="16"/>
        </w:rPr>
        <w:t>Bei Beauftragung der Vorplanung als Einzelleistung kann der v.H.-Satz gemäß § 9 (1) Nr. 1 HOAI erhöht werden.</w:t>
      </w:r>
    </w:p>
  </w:footnote>
  <w:footnote w:id="3">
    <w:p w14:paraId="4324A5F5" w14:textId="3B8FDCFB" w:rsidR="006318E4" w:rsidRPr="00E4265A" w:rsidRDefault="006318E4" w:rsidP="00223A9A">
      <w:pPr>
        <w:pStyle w:val="Funotentext"/>
        <w:tabs>
          <w:tab w:val="left" w:pos="284"/>
        </w:tabs>
        <w:spacing w:before="0"/>
        <w:ind w:left="284" w:right="-567" w:hanging="284"/>
        <w:rPr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szCs w:val="16"/>
        </w:rPr>
        <w:tab/>
      </w:r>
      <w:r w:rsidRPr="00E4265A">
        <w:rPr>
          <w:i/>
          <w:szCs w:val="16"/>
        </w:rPr>
        <w:t>Bei Beauftragung der Entwurfsplanung als Einzelleistung kann der v.H.-Satz gemäß § 9 (1) Nr.2 HOAI erhöht werden</w:t>
      </w:r>
      <w:r w:rsidRPr="00E4265A">
        <w:rPr>
          <w:szCs w:val="16"/>
        </w:rPr>
        <w:t>.</w:t>
      </w:r>
    </w:p>
  </w:footnote>
  <w:footnote w:id="4">
    <w:p w14:paraId="3A6C92E3" w14:textId="4268F867" w:rsidR="006318E4" w:rsidRPr="00E4265A" w:rsidRDefault="006318E4" w:rsidP="00223A9A">
      <w:pPr>
        <w:pStyle w:val="Funotentext"/>
        <w:tabs>
          <w:tab w:val="left" w:pos="284"/>
        </w:tabs>
        <w:spacing w:before="0"/>
        <w:ind w:left="284" w:right="-567" w:hanging="284"/>
        <w:rPr>
          <w:i/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i/>
          <w:szCs w:val="16"/>
        </w:rPr>
        <w:t>zu g)</w:t>
      </w:r>
      <w:r w:rsidRPr="00E4265A">
        <w:rPr>
          <w:szCs w:val="16"/>
        </w:rPr>
        <w:tab/>
      </w:r>
      <w:r w:rsidRPr="00E4265A">
        <w:rPr>
          <w:i/>
          <w:szCs w:val="16"/>
        </w:rPr>
        <w:t>Die Teilleistung wird durch den Auftraggeber erbracht (0,10 v.H.)</w:t>
      </w:r>
    </w:p>
  </w:footnote>
  <w:footnote w:id="5">
    <w:p w14:paraId="60599B10" w14:textId="6B20CEAF" w:rsidR="006318E4" w:rsidRPr="00E4265A" w:rsidRDefault="006318E4" w:rsidP="00A31BFF">
      <w:pPr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E4265A">
        <w:rPr>
          <w:rStyle w:val="Funotenzeichen"/>
        </w:rPr>
        <w:footnoteRef/>
      </w:r>
      <w:r w:rsidRPr="00E4265A">
        <w:t xml:space="preserve"> </w:t>
      </w:r>
      <w:r w:rsidRPr="00E4265A">
        <w:rPr>
          <w:i/>
          <w:szCs w:val="16"/>
        </w:rPr>
        <w:t>zu a)</w:t>
      </w:r>
      <w:r w:rsidRPr="00E4265A">
        <w:rPr>
          <w:szCs w:val="16"/>
        </w:rPr>
        <w:tab/>
      </w:r>
      <w:r w:rsidRPr="00E4265A">
        <w:rPr>
          <w:i/>
          <w:szCs w:val="16"/>
        </w:rPr>
        <w:t>Die Teilleistung wird durch den AG erbracht (0,10 v.H.)</w:t>
      </w:r>
    </w:p>
  </w:footnote>
  <w:footnote w:id="6">
    <w:p w14:paraId="724BEF58" w14:textId="29663309" w:rsidR="006318E4" w:rsidRPr="00E4265A" w:rsidRDefault="006318E4" w:rsidP="00A31BFF">
      <w:pPr>
        <w:pStyle w:val="Funotentext"/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i/>
          <w:szCs w:val="16"/>
        </w:rPr>
        <w:t>zu b)</w:t>
      </w:r>
      <w:r w:rsidRPr="00E4265A">
        <w:rPr>
          <w:szCs w:val="16"/>
        </w:rPr>
        <w:tab/>
      </w:r>
      <w:r w:rsidRPr="00E4265A">
        <w:rPr>
          <w:i/>
          <w:szCs w:val="16"/>
        </w:rPr>
        <w:t>Abzug von 0,75 v.H., da der AG die Durchsicht, das Nachrechnen der Angebote und das Aufstellen des Preisspiegels erbringt (1,75 v.H.)</w:t>
      </w:r>
    </w:p>
  </w:footnote>
  <w:footnote w:id="7">
    <w:p w14:paraId="6629FDD9" w14:textId="12A51F54" w:rsidR="006318E4" w:rsidRPr="00E4265A" w:rsidRDefault="006318E4" w:rsidP="00A31BFF">
      <w:pPr>
        <w:pStyle w:val="Funotentext"/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i/>
          <w:szCs w:val="16"/>
        </w:rPr>
        <w:t>zu c)</w:t>
      </w:r>
      <w:r w:rsidRPr="00E4265A">
        <w:rPr>
          <w:szCs w:val="16"/>
        </w:rPr>
        <w:tab/>
      </w:r>
      <w:r w:rsidRPr="00E4265A">
        <w:rPr>
          <w:i/>
          <w:szCs w:val="16"/>
        </w:rPr>
        <w:t>Abzug von 0,05 v.H., die die Bietergespräche federführend durch AG geführt werden (0,20 v.H.)</w:t>
      </w:r>
    </w:p>
  </w:footnote>
  <w:footnote w:id="8">
    <w:p w14:paraId="5CE19D50" w14:textId="7179C927" w:rsidR="006318E4" w:rsidRPr="00E4265A" w:rsidRDefault="006318E4">
      <w:pPr>
        <w:pStyle w:val="Funotentext"/>
      </w:pPr>
      <w:r w:rsidRPr="00E4265A">
        <w:rPr>
          <w:rStyle w:val="Funotenzeichen"/>
        </w:rPr>
        <w:footnoteRef/>
      </w:r>
      <w:r w:rsidRPr="00E4265A">
        <w:t xml:space="preserve"> </w:t>
      </w:r>
      <w:r w:rsidRPr="00E4265A">
        <w:rPr>
          <w:i/>
          <w:szCs w:val="16"/>
        </w:rPr>
        <w:t>zu e)</w:t>
      </w:r>
      <w:r w:rsidRPr="00E4265A">
        <w:rPr>
          <w:szCs w:val="16"/>
        </w:rPr>
        <w:tab/>
      </w:r>
      <w:r w:rsidRPr="00E4265A">
        <w:rPr>
          <w:i/>
          <w:szCs w:val="16"/>
        </w:rPr>
        <w:t>Die Teilleistung wird durch den AG erbracht (0,10 v.H.)</w:t>
      </w:r>
    </w:p>
  </w:footnote>
  <w:footnote w:id="9">
    <w:p w14:paraId="73FC69D6" w14:textId="7781D2CF" w:rsidR="006318E4" w:rsidRPr="00E4265A" w:rsidRDefault="006318E4" w:rsidP="00223A9A">
      <w:pPr>
        <w:pStyle w:val="Funotentext"/>
        <w:tabs>
          <w:tab w:val="left" w:pos="284"/>
        </w:tabs>
        <w:spacing w:before="0"/>
        <w:ind w:left="284" w:right="-567" w:hanging="284"/>
        <w:rPr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szCs w:val="16"/>
        </w:rPr>
        <w:tab/>
      </w:r>
      <w:r w:rsidRPr="00E4265A">
        <w:rPr>
          <w:i/>
          <w:szCs w:val="16"/>
        </w:rPr>
        <w:t xml:space="preserve">Abzug von 0,10 v.H., da Antrag durch </w:t>
      </w:r>
      <w:r w:rsidR="00F42A63" w:rsidRPr="00E4265A">
        <w:rPr>
          <w:i/>
          <w:szCs w:val="16"/>
        </w:rPr>
        <w:t>AG</w:t>
      </w:r>
      <w:r w:rsidRPr="00E4265A">
        <w:rPr>
          <w:i/>
          <w:szCs w:val="16"/>
        </w:rPr>
        <w:t xml:space="preserve"> gestellt wird (0,25 v.H.)</w:t>
      </w:r>
    </w:p>
  </w:footnote>
  <w:footnote w:id="10">
    <w:p w14:paraId="3575282F" w14:textId="643D29DE" w:rsidR="006318E4" w:rsidRPr="00E4265A" w:rsidRDefault="006318E4" w:rsidP="00223A9A">
      <w:pPr>
        <w:pStyle w:val="Funotentext"/>
        <w:tabs>
          <w:tab w:val="left" w:pos="284"/>
        </w:tabs>
        <w:spacing w:before="0"/>
        <w:ind w:left="284" w:right="-567" w:hanging="284"/>
        <w:rPr>
          <w:szCs w:val="16"/>
        </w:rPr>
      </w:pPr>
      <w:r w:rsidRPr="00E4265A">
        <w:rPr>
          <w:rStyle w:val="Funotenzeichen"/>
          <w:szCs w:val="16"/>
        </w:rPr>
        <w:footnoteRef/>
      </w:r>
      <w:r w:rsidRPr="00E4265A">
        <w:rPr>
          <w:szCs w:val="16"/>
        </w:rPr>
        <w:t xml:space="preserve"> </w:t>
      </w:r>
      <w:r w:rsidRPr="00E4265A">
        <w:rPr>
          <w:szCs w:val="16"/>
        </w:rPr>
        <w:tab/>
      </w:r>
      <w:r w:rsidRPr="00E4265A">
        <w:rPr>
          <w:i/>
          <w:szCs w:val="16"/>
        </w:rPr>
        <w:t xml:space="preserve">Abzug von 0,10 v.H., da Übergabe verantwortlich durch </w:t>
      </w:r>
      <w:r w:rsidR="00F42A63" w:rsidRPr="00E4265A">
        <w:rPr>
          <w:i/>
          <w:szCs w:val="16"/>
        </w:rPr>
        <w:t>AG</w:t>
      </w:r>
      <w:r w:rsidRPr="00E4265A">
        <w:rPr>
          <w:i/>
          <w:szCs w:val="16"/>
        </w:rPr>
        <w:t xml:space="preserve"> erfolgt (0,25 v.H.)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4111"/>
      <w:gridCol w:w="5528"/>
    </w:tblGrid>
    <w:tr w:rsidR="00F45330" w:rsidRPr="00F45330" w14:paraId="443FCA78" w14:textId="77777777" w:rsidTr="00F61EF8">
      <w:tc>
        <w:tcPr>
          <w:tcW w:w="4111" w:type="dxa"/>
          <w:shd w:val="clear" w:color="auto" w:fill="auto"/>
        </w:tcPr>
        <w:p w14:paraId="2DC50DC9" w14:textId="77777777" w:rsidR="00F45330" w:rsidRPr="00F45330" w:rsidRDefault="00F45330" w:rsidP="00F45330">
          <w:pPr>
            <w:spacing w:before="0" w:line="240" w:lineRule="auto"/>
          </w:pPr>
        </w:p>
        <w:p w14:paraId="7BAEA831" w14:textId="77777777" w:rsidR="00F45330" w:rsidRPr="00F45330" w:rsidRDefault="00F45330" w:rsidP="00F45330">
          <w:pPr>
            <w:spacing w:before="0" w:line="240" w:lineRule="auto"/>
          </w:pPr>
        </w:p>
        <w:p w14:paraId="76774746" w14:textId="77777777" w:rsidR="00F45330" w:rsidRPr="00F45330" w:rsidRDefault="00F45330" w:rsidP="00F45330">
          <w:pPr>
            <w:spacing w:before="0" w:line="240" w:lineRule="auto"/>
          </w:pPr>
          <w:r w:rsidRPr="00F45330">
            <w:t>Auftragsnummer</w:t>
          </w:r>
        </w:p>
      </w:tc>
      <w:tc>
        <w:tcPr>
          <w:tcW w:w="5528" w:type="dxa"/>
          <w:shd w:val="clear" w:color="auto" w:fill="auto"/>
        </w:tcPr>
        <w:p w14:paraId="58F642C9" w14:textId="4800DBD2" w:rsidR="00F45330" w:rsidRPr="00F45330" w:rsidRDefault="00F45330" w:rsidP="00F45330">
          <w:pPr>
            <w:spacing w:before="0" w:line="240" w:lineRule="auto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F45330">
            <w:rPr>
              <w:rFonts w:ascii="Arial" w:hAnsi="Arial" w:cs="Arial"/>
              <w:b/>
              <w:sz w:val="28"/>
              <w:szCs w:val="28"/>
            </w:rPr>
            <w:t>VII.1</w:t>
          </w:r>
          <w:r>
            <w:rPr>
              <w:rFonts w:ascii="Arial" w:hAnsi="Arial" w:cs="Arial"/>
              <w:b/>
              <w:sz w:val="28"/>
              <w:szCs w:val="28"/>
            </w:rPr>
            <w:t>3</w:t>
          </w:r>
          <w:r w:rsidRPr="00F45330">
            <w:rPr>
              <w:rFonts w:ascii="Arial" w:hAnsi="Arial" w:cs="Arial"/>
              <w:b/>
              <w:sz w:val="28"/>
              <w:szCs w:val="28"/>
            </w:rPr>
            <w:t>.2</w:t>
          </w:r>
          <w:r w:rsidR="0035374A">
            <w:rPr>
              <w:rFonts w:ascii="Arial" w:hAnsi="Arial" w:cs="Arial"/>
              <w:b/>
              <w:sz w:val="28"/>
              <w:szCs w:val="28"/>
            </w:rPr>
            <w:t>.H</w:t>
          </w:r>
          <w:r w:rsidRPr="00F45330">
            <w:rPr>
              <w:rFonts w:ascii="Arial" w:hAnsi="Arial" w:cs="Arial"/>
              <w:b/>
              <w:sz w:val="28"/>
              <w:szCs w:val="28"/>
            </w:rPr>
            <w:t xml:space="preserve"> Bund</w:t>
          </w:r>
        </w:p>
        <w:p w14:paraId="7A6D0AAF" w14:textId="614DB600" w:rsidR="00F45330" w:rsidRPr="00F45330" w:rsidRDefault="00F45330" w:rsidP="00F45330">
          <w:pPr>
            <w:spacing w:before="0" w:line="240" w:lineRule="auto"/>
            <w:ind w:left="-396" w:hanging="1275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F45330">
            <w:t xml:space="preserve">(Leistungsumfang </w:t>
          </w:r>
          <w:r>
            <w:t>Frei</w:t>
          </w:r>
          <w:r w:rsidRPr="00F45330">
            <w:t>anlagen – Bund/Gaststreitkräfte)</w:t>
          </w:r>
        </w:p>
      </w:tc>
    </w:tr>
  </w:tbl>
  <w:p w14:paraId="6D3B700F" w14:textId="77777777" w:rsidR="006318E4" w:rsidRDefault="006318E4" w:rsidP="00B27D75">
    <w:pPr>
      <w:pStyle w:val="Kopfzeile"/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C83408"/>
    <w:multiLevelType w:val="hybridMultilevel"/>
    <w:tmpl w:val="CC4C2C5C"/>
    <w:lvl w:ilvl="0" w:tplc="3EA23878">
      <w:numFmt w:val="bullet"/>
      <w:lvlText w:val="–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0BE"/>
    <w:multiLevelType w:val="hybridMultilevel"/>
    <w:tmpl w:val="55C03F48"/>
    <w:lvl w:ilvl="0" w:tplc="71122AA2">
      <w:start w:val="1"/>
      <w:numFmt w:val="bullet"/>
      <w:lvlText w:val="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435"/>
    <w:multiLevelType w:val="hybridMultilevel"/>
    <w:tmpl w:val="FA624A34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0C58"/>
    <w:multiLevelType w:val="hybridMultilevel"/>
    <w:tmpl w:val="177A08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0276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7D9F"/>
    <w:multiLevelType w:val="hybridMultilevel"/>
    <w:tmpl w:val="5FE42690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9D43358"/>
    <w:multiLevelType w:val="multilevel"/>
    <w:tmpl w:val="9DA2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04A74"/>
    <w:rsid w:val="0000122A"/>
    <w:rsid w:val="00004A74"/>
    <w:rsid w:val="00004BF7"/>
    <w:rsid w:val="000050B0"/>
    <w:rsid w:val="00005A95"/>
    <w:rsid w:val="0000606F"/>
    <w:rsid w:val="00006B82"/>
    <w:rsid w:val="00013499"/>
    <w:rsid w:val="00021E69"/>
    <w:rsid w:val="000260CF"/>
    <w:rsid w:val="00034CAF"/>
    <w:rsid w:val="00036D97"/>
    <w:rsid w:val="00037735"/>
    <w:rsid w:val="000377DA"/>
    <w:rsid w:val="00040FEA"/>
    <w:rsid w:val="00041B61"/>
    <w:rsid w:val="000423EF"/>
    <w:rsid w:val="00050814"/>
    <w:rsid w:val="000510FC"/>
    <w:rsid w:val="00057FD1"/>
    <w:rsid w:val="00060544"/>
    <w:rsid w:val="000621E1"/>
    <w:rsid w:val="00062954"/>
    <w:rsid w:val="00071DDC"/>
    <w:rsid w:val="000736FD"/>
    <w:rsid w:val="00074C54"/>
    <w:rsid w:val="00075FB1"/>
    <w:rsid w:val="000802EA"/>
    <w:rsid w:val="000832EC"/>
    <w:rsid w:val="00086086"/>
    <w:rsid w:val="0009155B"/>
    <w:rsid w:val="0009215A"/>
    <w:rsid w:val="00097E86"/>
    <w:rsid w:val="000A733C"/>
    <w:rsid w:val="000A7F99"/>
    <w:rsid w:val="000B1627"/>
    <w:rsid w:val="000C0ABC"/>
    <w:rsid w:val="000C6AD1"/>
    <w:rsid w:val="000D11B8"/>
    <w:rsid w:val="000D2565"/>
    <w:rsid w:val="000D3793"/>
    <w:rsid w:val="000D58AF"/>
    <w:rsid w:val="000D71CD"/>
    <w:rsid w:val="000D7604"/>
    <w:rsid w:val="000D7F00"/>
    <w:rsid w:val="000E2C61"/>
    <w:rsid w:val="000E442F"/>
    <w:rsid w:val="000F137C"/>
    <w:rsid w:val="000F333A"/>
    <w:rsid w:val="000F38E5"/>
    <w:rsid w:val="000F7309"/>
    <w:rsid w:val="00101323"/>
    <w:rsid w:val="0010206C"/>
    <w:rsid w:val="00102D37"/>
    <w:rsid w:val="001032C7"/>
    <w:rsid w:val="001052BE"/>
    <w:rsid w:val="00111A1D"/>
    <w:rsid w:val="00124761"/>
    <w:rsid w:val="00125406"/>
    <w:rsid w:val="00133DD8"/>
    <w:rsid w:val="00141413"/>
    <w:rsid w:val="00141C79"/>
    <w:rsid w:val="00144AF7"/>
    <w:rsid w:val="00146253"/>
    <w:rsid w:val="00146511"/>
    <w:rsid w:val="00150324"/>
    <w:rsid w:val="00156FFB"/>
    <w:rsid w:val="001576DD"/>
    <w:rsid w:val="001605F8"/>
    <w:rsid w:val="001679DB"/>
    <w:rsid w:val="001703A0"/>
    <w:rsid w:val="001718F9"/>
    <w:rsid w:val="00171DA6"/>
    <w:rsid w:val="001726D0"/>
    <w:rsid w:val="00175370"/>
    <w:rsid w:val="00184977"/>
    <w:rsid w:val="00186E1B"/>
    <w:rsid w:val="00186EAA"/>
    <w:rsid w:val="00192889"/>
    <w:rsid w:val="001959E0"/>
    <w:rsid w:val="00196106"/>
    <w:rsid w:val="001A7808"/>
    <w:rsid w:val="001B16CC"/>
    <w:rsid w:val="001B1A06"/>
    <w:rsid w:val="001B5DD9"/>
    <w:rsid w:val="001C1050"/>
    <w:rsid w:val="001C206E"/>
    <w:rsid w:val="001C2B2B"/>
    <w:rsid w:val="001C7578"/>
    <w:rsid w:val="001C77E3"/>
    <w:rsid w:val="001D258A"/>
    <w:rsid w:val="001D4652"/>
    <w:rsid w:val="001E0709"/>
    <w:rsid w:val="001E297C"/>
    <w:rsid w:val="001E7F41"/>
    <w:rsid w:val="001F0679"/>
    <w:rsid w:val="001F2C89"/>
    <w:rsid w:val="001F5E39"/>
    <w:rsid w:val="001F63C9"/>
    <w:rsid w:val="002008A8"/>
    <w:rsid w:val="00202A7D"/>
    <w:rsid w:val="00207A79"/>
    <w:rsid w:val="0021534F"/>
    <w:rsid w:val="00220759"/>
    <w:rsid w:val="00221F77"/>
    <w:rsid w:val="00223A9A"/>
    <w:rsid w:val="00226FC9"/>
    <w:rsid w:val="00226FFF"/>
    <w:rsid w:val="00233E1C"/>
    <w:rsid w:val="00234B8B"/>
    <w:rsid w:val="00236A1A"/>
    <w:rsid w:val="00236E53"/>
    <w:rsid w:val="0024226A"/>
    <w:rsid w:val="00243078"/>
    <w:rsid w:val="002433EA"/>
    <w:rsid w:val="00243893"/>
    <w:rsid w:val="00243B17"/>
    <w:rsid w:val="00244AFC"/>
    <w:rsid w:val="002460C4"/>
    <w:rsid w:val="002537D7"/>
    <w:rsid w:val="00257A6E"/>
    <w:rsid w:val="00270CB6"/>
    <w:rsid w:val="00271A66"/>
    <w:rsid w:val="00277EF1"/>
    <w:rsid w:val="00277F7F"/>
    <w:rsid w:val="0028028F"/>
    <w:rsid w:val="002847E3"/>
    <w:rsid w:val="00286E73"/>
    <w:rsid w:val="00287CEB"/>
    <w:rsid w:val="0029393D"/>
    <w:rsid w:val="0029419E"/>
    <w:rsid w:val="00295F6B"/>
    <w:rsid w:val="00296332"/>
    <w:rsid w:val="002A49CA"/>
    <w:rsid w:val="002A7177"/>
    <w:rsid w:val="002B4796"/>
    <w:rsid w:val="002B498D"/>
    <w:rsid w:val="002C18EA"/>
    <w:rsid w:val="002C2086"/>
    <w:rsid w:val="002C3D71"/>
    <w:rsid w:val="002D5081"/>
    <w:rsid w:val="002D6868"/>
    <w:rsid w:val="002D7102"/>
    <w:rsid w:val="002D7803"/>
    <w:rsid w:val="002E0144"/>
    <w:rsid w:val="002E27F2"/>
    <w:rsid w:val="002E62BE"/>
    <w:rsid w:val="002F48D1"/>
    <w:rsid w:val="002F5263"/>
    <w:rsid w:val="00300668"/>
    <w:rsid w:val="00303193"/>
    <w:rsid w:val="00303B3C"/>
    <w:rsid w:val="003044DC"/>
    <w:rsid w:val="0031076C"/>
    <w:rsid w:val="00310EBE"/>
    <w:rsid w:val="00313880"/>
    <w:rsid w:val="003207B1"/>
    <w:rsid w:val="003234B9"/>
    <w:rsid w:val="00327130"/>
    <w:rsid w:val="003279AC"/>
    <w:rsid w:val="00333935"/>
    <w:rsid w:val="0033497D"/>
    <w:rsid w:val="0033549B"/>
    <w:rsid w:val="003355AB"/>
    <w:rsid w:val="00343ED5"/>
    <w:rsid w:val="003477A9"/>
    <w:rsid w:val="00351D57"/>
    <w:rsid w:val="003520DC"/>
    <w:rsid w:val="0035374A"/>
    <w:rsid w:val="00354F62"/>
    <w:rsid w:val="00357E40"/>
    <w:rsid w:val="00362733"/>
    <w:rsid w:val="00365F43"/>
    <w:rsid w:val="00366331"/>
    <w:rsid w:val="003671BE"/>
    <w:rsid w:val="00373745"/>
    <w:rsid w:val="00374304"/>
    <w:rsid w:val="00374B16"/>
    <w:rsid w:val="00375B5F"/>
    <w:rsid w:val="003771A3"/>
    <w:rsid w:val="00382E1A"/>
    <w:rsid w:val="00384556"/>
    <w:rsid w:val="00384889"/>
    <w:rsid w:val="00393CC9"/>
    <w:rsid w:val="00395818"/>
    <w:rsid w:val="00397274"/>
    <w:rsid w:val="003A05A7"/>
    <w:rsid w:val="003A131B"/>
    <w:rsid w:val="003A3684"/>
    <w:rsid w:val="003A4D5B"/>
    <w:rsid w:val="003A52C4"/>
    <w:rsid w:val="003B2917"/>
    <w:rsid w:val="003B5F8F"/>
    <w:rsid w:val="003C6C4A"/>
    <w:rsid w:val="003D3A82"/>
    <w:rsid w:val="003D54F1"/>
    <w:rsid w:val="003D56DE"/>
    <w:rsid w:val="003E0399"/>
    <w:rsid w:val="003E0F90"/>
    <w:rsid w:val="003E16B1"/>
    <w:rsid w:val="003E42CD"/>
    <w:rsid w:val="003E6A1D"/>
    <w:rsid w:val="003F09BC"/>
    <w:rsid w:val="003F1592"/>
    <w:rsid w:val="003F369F"/>
    <w:rsid w:val="003F504B"/>
    <w:rsid w:val="003F5C7E"/>
    <w:rsid w:val="004026D9"/>
    <w:rsid w:val="00405CD6"/>
    <w:rsid w:val="00410BA5"/>
    <w:rsid w:val="00416121"/>
    <w:rsid w:val="004164D2"/>
    <w:rsid w:val="004264CB"/>
    <w:rsid w:val="00427C7A"/>
    <w:rsid w:val="0043459D"/>
    <w:rsid w:val="00436181"/>
    <w:rsid w:val="004366CF"/>
    <w:rsid w:val="00441225"/>
    <w:rsid w:val="004416A3"/>
    <w:rsid w:val="0044242A"/>
    <w:rsid w:val="004426C7"/>
    <w:rsid w:val="00442814"/>
    <w:rsid w:val="0044404C"/>
    <w:rsid w:val="00444BB7"/>
    <w:rsid w:val="0044552B"/>
    <w:rsid w:val="004459F7"/>
    <w:rsid w:val="004508BD"/>
    <w:rsid w:val="00451142"/>
    <w:rsid w:val="0045364B"/>
    <w:rsid w:val="00460730"/>
    <w:rsid w:val="00476504"/>
    <w:rsid w:val="00481F8D"/>
    <w:rsid w:val="00483424"/>
    <w:rsid w:val="00487058"/>
    <w:rsid w:val="004911CA"/>
    <w:rsid w:val="0049362E"/>
    <w:rsid w:val="0049490A"/>
    <w:rsid w:val="004A22D7"/>
    <w:rsid w:val="004A726C"/>
    <w:rsid w:val="004B1F4A"/>
    <w:rsid w:val="004B21EC"/>
    <w:rsid w:val="004B3E82"/>
    <w:rsid w:val="004B4CFE"/>
    <w:rsid w:val="004C0A66"/>
    <w:rsid w:val="004C1AEF"/>
    <w:rsid w:val="004C3CB2"/>
    <w:rsid w:val="004C6945"/>
    <w:rsid w:val="004C7761"/>
    <w:rsid w:val="004D0999"/>
    <w:rsid w:val="004D1E24"/>
    <w:rsid w:val="004E0003"/>
    <w:rsid w:val="004F21D9"/>
    <w:rsid w:val="004F60FF"/>
    <w:rsid w:val="004F677A"/>
    <w:rsid w:val="004F75CA"/>
    <w:rsid w:val="005025C6"/>
    <w:rsid w:val="00506239"/>
    <w:rsid w:val="00506259"/>
    <w:rsid w:val="005069BA"/>
    <w:rsid w:val="005110D7"/>
    <w:rsid w:val="00516E5E"/>
    <w:rsid w:val="00525F84"/>
    <w:rsid w:val="005308BF"/>
    <w:rsid w:val="00531779"/>
    <w:rsid w:val="00534F3F"/>
    <w:rsid w:val="00541706"/>
    <w:rsid w:val="00545B2B"/>
    <w:rsid w:val="00547911"/>
    <w:rsid w:val="00554EBA"/>
    <w:rsid w:val="00556635"/>
    <w:rsid w:val="00556F64"/>
    <w:rsid w:val="00562B69"/>
    <w:rsid w:val="00562EAC"/>
    <w:rsid w:val="00563C3C"/>
    <w:rsid w:val="0056583A"/>
    <w:rsid w:val="0056799C"/>
    <w:rsid w:val="00567D19"/>
    <w:rsid w:val="00573CD3"/>
    <w:rsid w:val="00574325"/>
    <w:rsid w:val="005745FD"/>
    <w:rsid w:val="00574650"/>
    <w:rsid w:val="005774D0"/>
    <w:rsid w:val="00577C11"/>
    <w:rsid w:val="00582E45"/>
    <w:rsid w:val="00583764"/>
    <w:rsid w:val="00583DF8"/>
    <w:rsid w:val="005843A3"/>
    <w:rsid w:val="005850F3"/>
    <w:rsid w:val="00590E7D"/>
    <w:rsid w:val="005916A0"/>
    <w:rsid w:val="005931F4"/>
    <w:rsid w:val="005951FD"/>
    <w:rsid w:val="005A0DC0"/>
    <w:rsid w:val="005A4D49"/>
    <w:rsid w:val="005B08A5"/>
    <w:rsid w:val="005B368E"/>
    <w:rsid w:val="005B5B45"/>
    <w:rsid w:val="005C0F2A"/>
    <w:rsid w:val="005C0F76"/>
    <w:rsid w:val="005C4988"/>
    <w:rsid w:val="005D0306"/>
    <w:rsid w:val="005D0DBC"/>
    <w:rsid w:val="005D1B0A"/>
    <w:rsid w:val="005D1B1D"/>
    <w:rsid w:val="005D74EE"/>
    <w:rsid w:val="005E1E47"/>
    <w:rsid w:val="005E4505"/>
    <w:rsid w:val="005F3CCB"/>
    <w:rsid w:val="005F3DC6"/>
    <w:rsid w:val="005F50FD"/>
    <w:rsid w:val="005F653B"/>
    <w:rsid w:val="005F7606"/>
    <w:rsid w:val="00602ABA"/>
    <w:rsid w:val="00606BEB"/>
    <w:rsid w:val="006176AD"/>
    <w:rsid w:val="00622051"/>
    <w:rsid w:val="0062539B"/>
    <w:rsid w:val="00627C0A"/>
    <w:rsid w:val="006318E4"/>
    <w:rsid w:val="00643AEA"/>
    <w:rsid w:val="00644262"/>
    <w:rsid w:val="00644297"/>
    <w:rsid w:val="00653267"/>
    <w:rsid w:val="00653938"/>
    <w:rsid w:val="0065465A"/>
    <w:rsid w:val="00660FDD"/>
    <w:rsid w:val="006614E2"/>
    <w:rsid w:val="006645B0"/>
    <w:rsid w:val="00666661"/>
    <w:rsid w:val="00670203"/>
    <w:rsid w:val="00671AFC"/>
    <w:rsid w:val="00672398"/>
    <w:rsid w:val="00673880"/>
    <w:rsid w:val="006759C7"/>
    <w:rsid w:val="0067768B"/>
    <w:rsid w:val="00677CC2"/>
    <w:rsid w:val="00681646"/>
    <w:rsid w:val="006837DD"/>
    <w:rsid w:val="00684DA0"/>
    <w:rsid w:val="006952F2"/>
    <w:rsid w:val="0069711D"/>
    <w:rsid w:val="00697BD7"/>
    <w:rsid w:val="006A0FFC"/>
    <w:rsid w:val="006A2F4F"/>
    <w:rsid w:val="006A31D2"/>
    <w:rsid w:val="006A53FF"/>
    <w:rsid w:val="006B3327"/>
    <w:rsid w:val="006B6190"/>
    <w:rsid w:val="006B6691"/>
    <w:rsid w:val="006B7C3D"/>
    <w:rsid w:val="006C16A3"/>
    <w:rsid w:val="006C2526"/>
    <w:rsid w:val="006C2C9F"/>
    <w:rsid w:val="006C3FB8"/>
    <w:rsid w:val="006C54F5"/>
    <w:rsid w:val="006C5F96"/>
    <w:rsid w:val="006D3A15"/>
    <w:rsid w:val="006D722F"/>
    <w:rsid w:val="006E14F4"/>
    <w:rsid w:val="006E1DDD"/>
    <w:rsid w:val="006E27B3"/>
    <w:rsid w:val="006E5295"/>
    <w:rsid w:val="006E5540"/>
    <w:rsid w:val="006E70E1"/>
    <w:rsid w:val="006F05B2"/>
    <w:rsid w:val="006F1E07"/>
    <w:rsid w:val="006F333A"/>
    <w:rsid w:val="006F5EC5"/>
    <w:rsid w:val="007012BE"/>
    <w:rsid w:val="007012F4"/>
    <w:rsid w:val="00713423"/>
    <w:rsid w:val="00713BC3"/>
    <w:rsid w:val="007150D2"/>
    <w:rsid w:val="0071759B"/>
    <w:rsid w:val="00717EF9"/>
    <w:rsid w:val="00717FAB"/>
    <w:rsid w:val="00722366"/>
    <w:rsid w:val="0072674A"/>
    <w:rsid w:val="007302BB"/>
    <w:rsid w:val="00730FFA"/>
    <w:rsid w:val="00733CE2"/>
    <w:rsid w:val="0074248A"/>
    <w:rsid w:val="00751575"/>
    <w:rsid w:val="00760CC3"/>
    <w:rsid w:val="00762C4A"/>
    <w:rsid w:val="00762F2E"/>
    <w:rsid w:val="00765304"/>
    <w:rsid w:val="00772168"/>
    <w:rsid w:val="007753EE"/>
    <w:rsid w:val="00781C15"/>
    <w:rsid w:val="007847C5"/>
    <w:rsid w:val="0078643F"/>
    <w:rsid w:val="007914F8"/>
    <w:rsid w:val="00792AB4"/>
    <w:rsid w:val="00793611"/>
    <w:rsid w:val="00794D82"/>
    <w:rsid w:val="0079522D"/>
    <w:rsid w:val="00795EFD"/>
    <w:rsid w:val="007A1214"/>
    <w:rsid w:val="007A41BE"/>
    <w:rsid w:val="007B1712"/>
    <w:rsid w:val="007B3A12"/>
    <w:rsid w:val="007B770C"/>
    <w:rsid w:val="007C033E"/>
    <w:rsid w:val="007C0F24"/>
    <w:rsid w:val="007C2D42"/>
    <w:rsid w:val="007C59C4"/>
    <w:rsid w:val="007D5242"/>
    <w:rsid w:val="007D623E"/>
    <w:rsid w:val="007D6908"/>
    <w:rsid w:val="007D7E66"/>
    <w:rsid w:val="007E0437"/>
    <w:rsid w:val="007E04BC"/>
    <w:rsid w:val="007E13EE"/>
    <w:rsid w:val="007E5330"/>
    <w:rsid w:val="007E5835"/>
    <w:rsid w:val="007E5AE0"/>
    <w:rsid w:val="007F0AC1"/>
    <w:rsid w:val="007F22F3"/>
    <w:rsid w:val="007F5AEA"/>
    <w:rsid w:val="007F61C1"/>
    <w:rsid w:val="007F6860"/>
    <w:rsid w:val="007F756D"/>
    <w:rsid w:val="00805A0E"/>
    <w:rsid w:val="00812126"/>
    <w:rsid w:val="00816BF5"/>
    <w:rsid w:val="008257A0"/>
    <w:rsid w:val="00826FC5"/>
    <w:rsid w:val="00840375"/>
    <w:rsid w:val="00841865"/>
    <w:rsid w:val="0084690C"/>
    <w:rsid w:val="00850402"/>
    <w:rsid w:val="00855106"/>
    <w:rsid w:val="00862D6E"/>
    <w:rsid w:val="00865CA3"/>
    <w:rsid w:val="00867C83"/>
    <w:rsid w:val="00871987"/>
    <w:rsid w:val="00872D76"/>
    <w:rsid w:val="00875689"/>
    <w:rsid w:val="008814C7"/>
    <w:rsid w:val="00896521"/>
    <w:rsid w:val="00897CF7"/>
    <w:rsid w:val="008A2FF6"/>
    <w:rsid w:val="008B5195"/>
    <w:rsid w:val="008B529C"/>
    <w:rsid w:val="008B6F0D"/>
    <w:rsid w:val="008C1F25"/>
    <w:rsid w:val="008C54F1"/>
    <w:rsid w:val="008D261B"/>
    <w:rsid w:val="008D700D"/>
    <w:rsid w:val="008E1458"/>
    <w:rsid w:val="008E1DCB"/>
    <w:rsid w:val="008E3230"/>
    <w:rsid w:val="008E41C8"/>
    <w:rsid w:val="008E6078"/>
    <w:rsid w:val="008E6DE1"/>
    <w:rsid w:val="008F53E0"/>
    <w:rsid w:val="009103CD"/>
    <w:rsid w:val="00910A35"/>
    <w:rsid w:val="00913897"/>
    <w:rsid w:val="00913AD2"/>
    <w:rsid w:val="00914163"/>
    <w:rsid w:val="00914369"/>
    <w:rsid w:val="00920EDD"/>
    <w:rsid w:val="00927252"/>
    <w:rsid w:val="0093648C"/>
    <w:rsid w:val="00943D41"/>
    <w:rsid w:val="00944A7F"/>
    <w:rsid w:val="00945AA9"/>
    <w:rsid w:val="0094610C"/>
    <w:rsid w:val="00946D4E"/>
    <w:rsid w:val="00946EC8"/>
    <w:rsid w:val="0094705D"/>
    <w:rsid w:val="00952798"/>
    <w:rsid w:val="00956299"/>
    <w:rsid w:val="00956C3B"/>
    <w:rsid w:val="009609FD"/>
    <w:rsid w:val="00962F95"/>
    <w:rsid w:val="00982555"/>
    <w:rsid w:val="00983EF7"/>
    <w:rsid w:val="00987414"/>
    <w:rsid w:val="0099664A"/>
    <w:rsid w:val="00997046"/>
    <w:rsid w:val="009A32E8"/>
    <w:rsid w:val="009A63D1"/>
    <w:rsid w:val="009B05BB"/>
    <w:rsid w:val="009B2131"/>
    <w:rsid w:val="009B25BF"/>
    <w:rsid w:val="009B264C"/>
    <w:rsid w:val="009B2CCC"/>
    <w:rsid w:val="009C172C"/>
    <w:rsid w:val="009C2F98"/>
    <w:rsid w:val="009D2287"/>
    <w:rsid w:val="009D2451"/>
    <w:rsid w:val="009D347C"/>
    <w:rsid w:val="009D5634"/>
    <w:rsid w:val="009D71CA"/>
    <w:rsid w:val="009D76B9"/>
    <w:rsid w:val="009E1D3E"/>
    <w:rsid w:val="009E231E"/>
    <w:rsid w:val="009E3955"/>
    <w:rsid w:val="009E4575"/>
    <w:rsid w:val="009E5169"/>
    <w:rsid w:val="009E7005"/>
    <w:rsid w:val="009F01F7"/>
    <w:rsid w:val="009F17BE"/>
    <w:rsid w:val="009F4C86"/>
    <w:rsid w:val="009F65EC"/>
    <w:rsid w:val="00A00191"/>
    <w:rsid w:val="00A009A4"/>
    <w:rsid w:val="00A00F90"/>
    <w:rsid w:val="00A20A23"/>
    <w:rsid w:val="00A31BFF"/>
    <w:rsid w:val="00A338B6"/>
    <w:rsid w:val="00A3471F"/>
    <w:rsid w:val="00A3780C"/>
    <w:rsid w:val="00A4155C"/>
    <w:rsid w:val="00A4479A"/>
    <w:rsid w:val="00A478A5"/>
    <w:rsid w:val="00A508C8"/>
    <w:rsid w:val="00A50BD4"/>
    <w:rsid w:val="00A51355"/>
    <w:rsid w:val="00A514AF"/>
    <w:rsid w:val="00A55642"/>
    <w:rsid w:val="00A773FA"/>
    <w:rsid w:val="00A85109"/>
    <w:rsid w:val="00A90FB1"/>
    <w:rsid w:val="00A91F62"/>
    <w:rsid w:val="00A93EC1"/>
    <w:rsid w:val="00A95B6D"/>
    <w:rsid w:val="00A966D8"/>
    <w:rsid w:val="00AA113A"/>
    <w:rsid w:val="00AA303D"/>
    <w:rsid w:val="00AA4D5F"/>
    <w:rsid w:val="00AA6B9B"/>
    <w:rsid w:val="00AA79A0"/>
    <w:rsid w:val="00AB4312"/>
    <w:rsid w:val="00AB61E9"/>
    <w:rsid w:val="00AB6C70"/>
    <w:rsid w:val="00AC5D47"/>
    <w:rsid w:val="00AC5E84"/>
    <w:rsid w:val="00AC7A2E"/>
    <w:rsid w:val="00AD2D37"/>
    <w:rsid w:val="00AE0114"/>
    <w:rsid w:val="00AE0AC9"/>
    <w:rsid w:val="00AE0F8C"/>
    <w:rsid w:val="00AE3912"/>
    <w:rsid w:val="00AF341F"/>
    <w:rsid w:val="00AF3899"/>
    <w:rsid w:val="00AF584F"/>
    <w:rsid w:val="00B00CA4"/>
    <w:rsid w:val="00B0207F"/>
    <w:rsid w:val="00B029DA"/>
    <w:rsid w:val="00B035A4"/>
    <w:rsid w:val="00B05B68"/>
    <w:rsid w:val="00B06DB3"/>
    <w:rsid w:val="00B07581"/>
    <w:rsid w:val="00B13C03"/>
    <w:rsid w:val="00B200D6"/>
    <w:rsid w:val="00B250DD"/>
    <w:rsid w:val="00B2690D"/>
    <w:rsid w:val="00B27D75"/>
    <w:rsid w:val="00B30D24"/>
    <w:rsid w:val="00B321F6"/>
    <w:rsid w:val="00B33DF8"/>
    <w:rsid w:val="00B35E57"/>
    <w:rsid w:val="00B36494"/>
    <w:rsid w:val="00B46D2E"/>
    <w:rsid w:val="00B505E1"/>
    <w:rsid w:val="00B5136F"/>
    <w:rsid w:val="00B51586"/>
    <w:rsid w:val="00B6550D"/>
    <w:rsid w:val="00B66CC7"/>
    <w:rsid w:val="00B70A61"/>
    <w:rsid w:val="00B712F1"/>
    <w:rsid w:val="00B73DCD"/>
    <w:rsid w:val="00B74948"/>
    <w:rsid w:val="00B7655C"/>
    <w:rsid w:val="00B76932"/>
    <w:rsid w:val="00B778AB"/>
    <w:rsid w:val="00B8120D"/>
    <w:rsid w:val="00B832D5"/>
    <w:rsid w:val="00B849CE"/>
    <w:rsid w:val="00B900D8"/>
    <w:rsid w:val="00B90870"/>
    <w:rsid w:val="00B9318C"/>
    <w:rsid w:val="00B94683"/>
    <w:rsid w:val="00B96E9E"/>
    <w:rsid w:val="00BA017B"/>
    <w:rsid w:val="00BA077F"/>
    <w:rsid w:val="00BA1EB2"/>
    <w:rsid w:val="00BA2788"/>
    <w:rsid w:val="00BA5CDB"/>
    <w:rsid w:val="00BA6067"/>
    <w:rsid w:val="00BA69C3"/>
    <w:rsid w:val="00BA6DA6"/>
    <w:rsid w:val="00BA7454"/>
    <w:rsid w:val="00BB24B4"/>
    <w:rsid w:val="00BB39B4"/>
    <w:rsid w:val="00BB4DBE"/>
    <w:rsid w:val="00BB5249"/>
    <w:rsid w:val="00BB58B1"/>
    <w:rsid w:val="00BB7829"/>
    <w:rsid w:val="00BC1A68"/>
    <w:rsid w:val="00BC1E53"/>
    <w:rsid w:val="00BC2C81"/>
    <w:rsid w:val="00BC3853"/>
    <w:rsid w:val="00BC59FA"/>
    <w:rsid w:val="00BD2468"/>
    <w:rsid w:val="00BD3574"/>
    <w:rsid w:val="00BD49E0"/>
    <w:rsid w:val="00BD50F8"/>
    <w:rsid w:val="00BD776E"/>
    <w:rsid w:val="00BE5919"/>
    <w:rsid w:val="00BE7FF9"/>
    <w:rsid w:val="00BF1027"/>
    <w:rsid w:val="00BF2A9E"/>
    <w:rsid w:val="00BF6B45"/>
    <w:rsid w:val="00C00E2B"/>
    <w:rsid w:val="00C03F7B"/>
    <w:rsid w:val="00C1027C"/>
    <w:rsid w:val="00C11E00"/>
    <w:rsid w:val="00C1207C"/>
    <w:rsid w:val="00C13B9C"/>
    <w:rsid w:val="00C20E21"/>
    <w:rsid w:val="00C24AAE"/>
    <w:rsid w:val="00C27C5F"/>
    <w:rsid w:val="00C3352E"/>
    <w:rsid w:val="00C34069"/>
    <w:rsid w:val="00C348EE"/>
    <w:rsid w:val="00C36E2E"/>
    <w:rsid w:val="00C415C9"/>
    <w:rsid w:val="00C41EF7"/>
    <w:rsid w:val="00C428CE"/>
    <w:rsid w:val="00C43F20"/>
    <w:rsid w:val="00C51483"/>
    <w:rsid w:val="00C55E33"/>
    <w:rsid w:val="00C57D1E"/>
    <w:rsid w:val="00C62E7E"/>
    <w:rsid w:val="00C65370"/>
    <w:rsid w:val="00C74B31"/>
    <w:rsid w:val="00C753E1"/>
    <w:rsid w:val="00C86E67"/>
    <w:rsid w:val="00C91133"/>
    <w:rsid w:val="00C91E1D"/>
    <w:rsid w:val="00C92561"/>
    <w:rsid w:val="00C92747"/>
    <w:rsid w:val="00CA0163"/>
    <w:rsid w:val="00CA29AA"/>
    <w:rsid w:val="00CA4BF2"/>
    <w:rsid w:val="00CA616C"/>
    <w:rsid w:val="00CA6CC1"/>
    <w:rsid w:val="00CB0F84"/>
    <w:rsid w:val="00CB2198"/>
    <w:rsid w:val="00CB312E"/>
    <w:rsid w:val="00CB43EA"/>
    <w:rsid w:val="00CD6117"/>
    <w:rsid w:val="00CD6EB8"/>
    <w:rsid w:val="00CE2BBD"/>
    <w:rsid w:val="00CE642F"/>
    <w:rsid w:val="00CF01C5"/>
    <w:rsid w:val="00CF3302"/>
    <w:rsid w:val="00CF63B6"/>
    <w:rsid w:val="00D01833"/>
    <w:rsid w:val="00D043E5"/>
    <w:rsid w:val="00D04C30"/>
    <w:rsid w:val="00D056F0"/>
    <w:rsid w:val="00D07E38"/>
    <w:rsid w:val="00D10C70"/>
    <w:rsid w:val="00D12D8C"/>
    <w:rsid w:val="00D13C59"/>
    <w:rsid w:val="00D13E49"/>
    <w:rsid w:val="00D15356"/>
    <w:rsid w:val="00D158DE"/>
    <w:rsid w:val="00D162E8"/>
    <w:rsid w:val="00D166DF"/>
    <w:rsid w:val="00D16DBA"/>
    <w:rsid w:val="00D25EF8"/>
    <w:rsid w:val="00D310E8"/>
    <w:rsid w:val="00D31F0E"/>
    <w:rsid w:val="00D3489A"/>
    <w:rsid w:val="00D4212E"/>
    <w:rsid w:val="00D465B9"/>
    <w:rsid w:val="00D52F2C"/>
    <w:rsid w:val="00D52FC2"/>
    <w:rsid w:val="00D5353E"/>
    <w:rsid w:val="00D535A5"/>
    <w:rsid w:val="00D55E4B"/>
    <w:rsid w:val="00D5645C"/>
    <w:rsid w:val="00D6479C"/>
    <w:rsid w:val="00D64DF6"/>
    <w:rsid w:val="00D70D25"/>
    <w:rsid w:val="00D71230"/>
    <w:rsid w:val="00D74CA0"/>
    <w:rsid w:val="00D8313A"/>
    <w:rsid w:val="00D8736B"/>
    <w:rsid w:val="00D9263C"/>
    <w:rsid w:val="00DA64E3"/>
    <w:rsid w:val="00DB0B97"/>
    <w:rsid w:val="00DB2F41"/>
    <w:rsid w:val="00DB32FF"/>
    <w:rsid w:val="00DC03E9"/>
    <w:rsid w:val="00DC7706"/>
    <w:rsid w:val="00DC7A97"/>
    <w:rsid w:val="00DC7BD0"/>
    <w:rsid w:val="00DD05B7"/>
    <w:rsid w:val="00DD5E6F"/>
    <w:rsid w:val="00DD6B2D"/>
    <w:rsid w:val="00DF021B"/>
    <w:rsid w:val="00DF0E31"/>
    <w:rsid w:val="00DF107B"/>
    <w:rsid w:val="00DF39DE"/>
    <w:rsid w:val="00DF3AE5"/>
    <w:rsid w:val="00DF7C47"/>
    <w:rsid w:val="00E03076"/>
    <w:rsid w:val="00E07238"/>
    <w:rsid w:val="00E07DDB"/>
    <w:rsid w:val="00E11827"/>
    <w:rsid w:val="00E12295"/>
    <w:rsid w:val="00E12E34"/>
    <w:rsid w:val="00E15326"/>
    <w:rsid w:val="00E2286D"/>
    <w:rsid w:val="00E23402"/>
    <w:rsid w:val="00E37D5E"/>
    <w:rsid w:val="00E424DC"/>
    <w:rsid w:val="00E4265A"/>
    <w:rsid w:val="00E42888"/>
    <w:rsid w:val="00E57796"/>
    <w:rsid w:val="00E60D7D"/>
    <w:rsid w:val="00E61C63"/>
    <w:rsid w:val="00E632BF"/>
    <w:rsid w:val="00E6447C"/>
    <w:rsid w:val="00E743FE"/>
    <w:rsid w:val="00E74AAA"/>
    <w:rsid w:val="00E86569"/>
    <w:rsid w:val="00E92B3C"/>
    <w:rsid w:val="00E94EF5"/>
    <w:rsid w:val="00EA5593"/>
    <w:rsid w:val="00EB4F71"/>
    <w:rsid w:val="00EB726C"/>
    <w:rsid w:val="00EC1157"/>
    <w:rsid w:val="00EC34D6"/>
    <w:rsid w:val="00EC5385"/>
    <w:rsid w:val="00ED1544"/>
    <w:rsid w:val="00ED4C4A"/>
    <w:rsid w:val="00ED557F"/>
    <w:rsid w:val="00ED5D34"/>
    <w:rsid w:val="00ED6B65"/>
    <w:rsid w:val="00EE0C8A"/>
    <w:rsid w:val="00EE2101"/>
    <w:rsid w:val="00EE595F"/>
    <w:rsid w:val="00EE7052"/>
    <w:rsid w:val="00EE7CFD"/>
    <w:rsid w:val="00EF0E79"/>
    <w:rsid w:val="00EF6880"/>
    <w:rsid w:val="00EF6BCE"/>
    <w:rsid w:val="00F037EF"/>
    <w:rsid w:val="00F05529"/>
    <w:rsid w:val="00F067F6"/>
    <w:rsid w:val="00F101B7"/>
    <w:rsid w:val="00F10516"/>
    <w:rsid w:val="00F235C7"/>
    <w:rsid w:val="00F41709"/>
    <w:rsid w:val="00F42A63"/>
    <w:rsid w:val="00F45330"/>
    <w:rsid w:val="00F4563D"/>
    <w:rsid w:val="00F533C9"/>
    <w:rsid w:val="00F55D34"/>
    <w:rsid w:val="00F6004F"/>
    <w:rsid w:val="00F6127C"/>
    <w:rsid w:val="00F6441A"/>
    <w:rsid w:val="00F65719"/>
    <w:rsid w:val="00F70C21"/>
    <w:rsid w:val="00F71685"/>
    <w:rsid w:val="00F76B79"/>
    <w:rsid w:val="00F83BD7"/>
    <w:rsid w:val="00F84F7F"/>
    <w:rsid w:val="00F85C7F"/>
    <w:rsid w:val="00F93382"/>
    <w:rsid w:val="00FA08E6"/>
    <w:rsid w:val="00FA1179"/>
    <w:rsid w:val="00FA1F82"/>
    <w:rsid w:val="00FA4F8F"/>
    <w:rsid w:val="00FA511F"/>
    <w:rsid w:val="00FB0455"/>
    <w:rsid w:val="00FB1D60"/>
    <w:rsid w:val="00FB64B0"/>
    <w:rsid w:val="00FB713B"/>
    <w:rsid w:val="00FD09B5"/>
    <w:rsid w:val="00FD2684"/>
    <w:rsid w:val="00FD38D4"/>
    <w:rsid w:val="00FD6468"/>
    <w:rsid w:val="00FD795B"/>
    <w:rsid w:val="00FE324A"/>
    <w:rsid w:val="00FE386A"/>
    <w:rsid w:val="00FE51A8"/>
    <w:rsid w:val="00FE5AA9"/>
    <w:rsid w:val="00FE6023"/>
    <w:rsid w:val="00FF0B5F"/>
    <w:rsid w:val="00FF0E20"/>
    <w:rsid w:val="00FF3091"/>
    <w:rsid w:val="00FF4BE7"/>
    <w:rsid w:val="00FF4DF1"/>
    <w:rsid w:val="00FF5465"/>
    <w:rsid w:val="00FF5F9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8AD7A29"/>
  <w15:chartTrackingRefBased/>
  <w15:docId w15:val="{BE36A438-8306-4D3D-9BD6-2BA11034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FEA"/>
    <w:pPr>
      <w:spacing w:before="120" w:line="360" w:lineRule="auto"/>
    </w:pPr>
    <w:rPr>
      <w:rFonts w:ascii="Univers" w:hAnsi="Univers"/>
      <w:sz w:val="16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2F526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2F5263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2F5263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2F5263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B36494"/>
    <w:rPr>
      <w:rFonts w:ascii="Arial" w:hAnsi="Arial"/>
    </w:rPr>
  </w:style>
  <w:style w:type="paragraph" w:customStyle="1" w:styleId="Default">
    <w:name w:val="Default"/>
    <w:rsid w:val="006776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unhideWhenUsed/>
    <w:rsid w:val="00B8120D"/>
  </w:style>
  <w:style w:type="paragraph" w:styleId="Endnotentext">
    <w:name w:val="endnote text"/>
    <w:basedOn w:val="Standard"/>
    <w:link w:val="EndnotentextZchn"/>
    <w:rsid w:val="004A22D7"/>
    <w:pPr>
      <w:spacing w:before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4A22D7"/>
    <w:rPr>
      <w:rFonts w:ascii="Univers" w:hAnsi="Univers"/>
    </w:rPr>
  </w:style>
  <w:style w:type="character" w:styleId="Endnotenzeichen">
    <w:name w:val="endnote reference"/>
    <w:basedOn w:val="Absatz-Standardschriftart"/>
    <w:rsid w:val="004A2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4FDE-FF80-4B11-AF5A-480F99AE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2219</Words>
  <Characters>18293</Characters>
  <Application>Microsoft Office Word</Application>
  <DocSecurity>0</DocSecurity>
  <Lines>1016</Lines>
  <Paragraphs>759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 6 - Freianlagen  spezif.Leistungspflichten Anl zu § 6</vt:lpstr>
    </vt:vector>
  </TitlesOfParts>
  <Company>BMVBS</Company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6 - Freianlagen  spezif.Leistungspflichten Anl zu § 6</dc:title>
  <dc:subject>VM NRBBau</dc:subject>
  <dc:creator>BBR A 3</dc:creator>
  <cp:keywords/>
  <cp:lastModifiedBy>Fischer, Alke (StMB)</cp:lastModifiedBy>
  <cp:revision>5</cp:revision>
  <cp:lastPrinted>2022-11-04T14:22:00Z</cp:lastPrinted>
  <dcterms:created xsi:type="dcterms:W3CDTF">2025-02-18T13:43:00Z</dcterms:created>
  <dcterms:modified xsi:type="dcterms:W3CDTF">2025-02-25T13:38:00Z</dcterms:modified>
</cp:coreProperties>
</file>